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4E2" w:rsidRPr="00E0681B" w:rsidRDefault="009844E2" w:rsidP="009844E2">
      <w:pPr>
        <w:ind w:left="3402"/>
        <w:jc w:val="center"/>
        <w:rPr>
          <w:sz w:val="28"/>
          <w:szCs w:val="28"/>
        </w:rPr>
      </w:pPr>
      <w:bookmarkStart w:id="0" w:name="_GoBack"/>
      <w:bookmarkEnd w:id="0"/>
      <w:r w:rsidRPr="00E0681B">
        <w:rPr>
          <w:sz w:val="28"/>
          <w:szCs w:val="28"/>
        </w:rPr>
        <w:t>Приложение 3</w:t>
      </w:r>
    </w:p>
    <w:p w:rsidR="009844E2" w:rsidRPr="00E0681B" w:rsidRDefault="009844E2" w:rsidP="004C4923">
      <w:pPr>
        <w:tabs>
          <w:tab w:val="left" w:pos="3969"/>
        </w:tabs>
        <w:ind w:left="3969"/>
        <w:jc w:val="both"/>
      </w:pPr>
      <w:r w:rsidRPr="00E0681B">
        <w:t>к изменениям, вносимым в Указания о порядке применения бюджетной классификации Российской Федерации, утвержденные приказом Министерства финансов Российской Федерации</w:t>
      </w:r>
      <w:r w:rsidR="00F760F7">
        <w:t xml:space="preserve"> </w:t>
      </w:r>
      <w:r w:rsidRPr="00E0681B">
        <w:t>от 1 июля 2013 г. № 65н</w:t>
      </w:r>
    </w:p>
    <w:p w:rsidR="009844E2" w:rsidRPr="00E0681B" w:rsidRDefault="009844E2" w:rsidP="009844E2">
      <w:pPr>
        <w:jc w:val="center"/>
        <w:rPr>
          <w:sz w:val="20"/>
          <w:szCs w:val="20"/>
        </w:rPr>
      </w:pPr>
    </w:p>
    <w:p w:rsidR="009844E2" w:rsidRPr="00E0681B" w:rsidRDefault="009844E2" w:rsidP="009844E2">
      <w:pPr>
        <w:jc w:val="right"/>
        <w:rPr>
          <w:sz w:val="20"/>
          <w:szCs w:val="20"/>
        </w:rPr>
      </w:pPr>
    </w:p>
    <w:p w:rsidR="009844E2" w:rsidRPr="00E0681B" w:rsidRDefault="009844E2" w:rsidP="009844E2">
      <w:pPr>
        <w:ind w:left="3969"/>
        <w:jc w:val="center"/>
        <w:rPr>
          <w:sz w:val="28"/>
          <w:szCs w:val="28"/>
          <w:vertAlign w:val="superscript"/>
        </w:rPr>
      </w:pPr>
      <w:r w:rsidRPr="00E0681B">
        <w:rPr>
          <w:sz w:val="28"/>
          <w:szCs w:val="28"/>
        </w:rPr>
        <w:t>"Приложение 11</w:t>
      </w:r>
    </w:p>
    <w:p w:rsidR="009844E2" w:rsidRPr="004C4923" w:rsidRDefault="009844E2" w:rsidP="004C4923">
      <w:pPr>
        <w:ind w:left="3969"/>
        <w:jc w:val="both"/>
        <w:rPr>
          <w:rFonts w:eastAsia="Calibri"/>
          <w:sz w:val="22"/>
        </w:rPr>
      </w:pPr>
      <w:r w:rsidRPr="00E0681B">
        <w:t>к Указаниям о порядке применения бюджетной классификации Российской Федерации, утвержденным приказом Министерства финансов Российской Федерации</w:t>
      </w:r>
      <w:r w:rsidR="00F760F7">
        <w:t xml:space="preserve"> </w:t>
      </w:r>
      <w:r w:rsidRPr="00E0681B">
        <w:t xml:space="preserve">от 1 июля 2013 г. № 65н </w:t>
      </w:r>
    </w:p>
    <w:p w:rsidR="009844E2" w:rsidRPr="00E0681B" w:rsidRDefault="009844E2" w:rsidP="009844E2">
      <w:pPr>
        <w:tabs>
          <w:tab w:val="left" w:pos="30"/>
          <w:tab w:val="left" w:pos="2865"/>
          <w:tab w:val="left" w:pos="9498"/>
        </w:tabs>
        <w:jc w:val="center"/>
        <w:rPr>
          <w:snapToGrid w:val="0"/>
        </w:rPr>
      </w:pPr>
    </w:p>
    <w:p w:rsidR="009844E2" w:rsidRPr="00E0681B" w:rsidRDefault="009844E2" w:rsidP="009844E2">
      <w:pPr>
        <w:pStyle w:val="4"/>
        <w:ind w:left="0" w:firstLine="0"/>
        <w:rPr>
          <w:color w:val="auto"/>
          <w:sz w:val="26"/>
          <w:szCs w:val="26"/>
        </w:rPr>
      </w:pPr>
      <w:r w:rsidRPr="00E0681B">
        <w:rPr>
          <w:color w:val="auto"/>
          <w:sz w:val="26"/>
          <w:szCs w:val="26"/>
        </w:rPr>
        <w:t xml:space="preserve">ПЕРЕЧЕНЬ КОДОВ ДОХОДОВ БЮДЖЕТОВ </w:t>
      </w:r>
    </w:p>
    <w:p w:rsidR="009844E2" w:rsidRPr="00E0681B" w:rsidRDefault="009844E2" w:rsidP="009844E2">
      <w:pPr>
        <w:pStyle w:val="4"/>
        <w:ind w:left="0" w:firstLine="0"/>
        <w:rPr>
          <w:sz w:val="26"/>
          <w:szCs w:val="26"/>
        </w:rPr>
      </w:pPr>
      <w:r w:rsidRPr="00E0681B">
        <w:rPr>
          <w:color w:val="auto"/>
          <w:sz w:val="26"/>
          <w:szCs w:val="26"/>
        </w:rPr>
        <w:t>БЮДЖЕТНОЙ СИСТЕМЫ РОССИЙСКОЙ ФЕДЕРАЦИИ,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 С ДЕТАЛИЗАЦИЕЙ ПОДВИДА ДОХОДОВ БЮДЖЕТОВ</w:t>
      </w:r>
    </w:p>
    <w:p w:rsidR="009844E2" w:rsidRPr="00E0681B" w:rsidRDefault="009844E2" w:rsidP="009844E2">
      <w:pPr>
        <w:jc w:val="center"/>
      </w:pPr>
    </w:p>
    <w:tbl>
      <w:tblPr>
        <w:tblW w:w="10207" w:type="dxa"/>
        <w:tblInd w:w="-601" w:type="dxa"/>
        <w:tblLayout w:type="fixed"/>
        <w:tblLook w:val="0000" w:firstRow="0" w:lastRow="0" w:firstColumn="0" w:lastColumn="0" w:noHBand="0" w:noVBand="0"/>
      </w:tblPr>
      <w:tblGrid>
        <w:gridCol w:w="5"/>
        <w:gridCol w:w="665"/>
        <w:gridCol w:w="2756"/>
        <w:gridCol w:w="86"/>
        <w:gridCol w:w="141"/>
        <w:gridCol w:w="6447"/>
        <w:gridCol w:w="107"/>
      </w:tblGrid>
      <w:tr w:rsidR="009844E2" w:rsidRPr="00E0681B" w:rsidTr="005A1EE5">
        <w:trPr>
          <w:gridAfter w:val="1"/>
          <w:wAfter w:w="108" w:type="dxa"/>
          <w:cantSplit/>
          <w:trHeight w:val="1521"/>
          <w:tblHeader/>
        </w:trPr>
        <w:tc>
          <w:tcPr>
            <w:tcW w:w="3686" w:type="dxa"/>
            <w:gridSpan w:val="5"/>
            <w:tcBorders>
              <w:top w:val="single" w:sz="4" w:space="0" w:color="auto"/>
              <w:left w:val="single" w:sz="4" w:space="0" w:color="auto"/>
              <w:bottom w:val="single" w:sz="4" w:space="0" w:color="auto"/>
              <w:right w:val="single" w:sz="4" w:space="0" w:color="auto"/>
            </w:tcBorders>
            <w:vAlign w:val="center"/>
          </w:tcPr>
          <w:p w:rsidR="009844E2" w:rsidRPr="00E0681B" w:rsidRDefault="009844E2" w:rsidP="003F1C88">
            <w:pPr>
              <w:jc w:val="center"/>
              <w:rPr>
                <w:sz w:val="26"/>
                <w:szCs w:val="26"/>
              </w:rPr>
            </w:pPr>
            <w:r w:rsidRPr="00E0681B">
              <w:rPr>
                <w:sz w:val="26"/>
                <w:szCs w:val="26"/>
              </w:rPr>
              <w:t>Код</w:t>
            </w:r>
          </w:p>
        </w:tc>
        <w:tc>
          <w:tcPr>
            <w:tcW w:w="6521" w:type="dxa"/>
            <w:tcBorders>
              <w:top w:val="single" w:sz="4" w:space="0" w:color="auto"/>
              <w:left w:val="single" w:sz="4" w:space="0" w:color="auto"/>
              <w:bottom w:val="single" w:sz="4" w:space="0" w:color="auto"/>
              <w:right w:val="single" w:sz="4" w:space="0" w:color="auto"/>
            </w:tcBorders>
            <w:vAlign w:val="center"/>
          </w:tcPr>
          <w:p w:rsidR="009844E2" w:rsidRPr="00E0681B" w:rsidRDefault="009844E2" w:rsidP="003F1C88">
            <w:pPr>
              <w:jc w:val="center"/>
              <w:rPr>
                <w:sz w:val="26"/>
                <w:szCs w:val="26"/>
              </w:rPr>
            </w:pPr>
            <w:r w:rsidRPr="00E0681B">
              <w:rPr>
                <w:sz w:val="26"/>
                <w:szCs w:val="26"/>
              </w:rPr>
              <w:t>Наименование кода поступлений в бюджет, группы, подгруппы, статьи, подстатьи, элемента, подвида доходов, классификации операций сектора государственного управления</w:t>
            </w:r>
          </w:p>
        </w:tc>
      </w:tr>
      <w:tr w:rsidR="009844E2" w:rsidRPr="00E16B17" w:rsidTr="005A1EE5">
        <w:trPr>
          <w:gridAfter w:val="1"/>
          <w:wAfter w:w="108" w:type="dxa"/>
          <w:cantSplit/>
          <w:trHeight w:val="603"/>
        </w:trPr>
        <w:tc>
          <w:tcPr>
            <w:tcW w:w="671" w:type="dxa"/>
            <w:gridSpan w:val="2"/>
            <w:tcBorders>
              <w:top w:val="single" w:sz="4" w:space="0" w:color="auto"/>
            </w:tcBorders>
          </w:tcPr>
          <w:p w:rsidR="009844E2" w:rsidRPr="00E16B17" w:rsidRDefault="009844E2" w:rsidP="003F1C88">
            <w:pPr>
              <w:jc w:val="center"/>
              <w:rPr>
                <w:b/>
                <w:sz w:val="26"/>
              </w:rPr>
            </w:pPr>
            <w:r w:rsidRPr="00E16B17">
              <w:rPr>
                <w:b/>
                <w:sz w:val="26"/>
              </w:rPr>
              <w:t>000</w:t>
            </w:r>
          </w:p>
        </w:tc>
        <w:tc>
          <w:tcPr>
            <w:tcW w:w="3015" w:type="dxa"/>
            <w:gridSpan w:val="3"/>
            <w:tcBorders>
              <w:top w:val="single" w:sz="4" w:space="0" w:color="auto"/>
            </w:tcBorders>
          </w:tcPr>
          <w:p w:rsidR="009844E2" w:rsidRPr="00F760F7" w:rsidRDefault="009844E2" w:rsidP="003F1C88">
            <w:pPr>
              <w:jc w:val="center"/>
              <w:rPr>
                <w:b/>
                <w:sz w:val="26"/>
                <w:szCs w:val="26"/>
              </w:rPr>
            </w:pPr>
            <w:r w:rsidRPr="00F760F7">
              <w:rPr>
                <w:b/>
                <w:sz w:val="26"/>
                <w:szCs w:val="26"/>
              </w:rPr>
              <w:t>1 00 00000 00 0000 000</w:t>
            </w:r>
          </w:p>
        </w:tc>
        <w:tc>
          <w:tcPr>
            <w:tcW w:w="6521" w:type="dxa"/>
            <w:tcBorders>
              <w:top w:val="single" w:sz="4" w:space="0" w:color="auto"/>
            </w:tcBorders>
          </w:tcPr>
          <w:p w:rsidR="009844E2" w:rsidRPr="00E16B17" w:rsidRDefault="009844E2" w:rsidP="003F1C88">
            <w:pPr>
              <w:jc w:val="both"/>
              <w:rPr>
                <w:b/>
                <w:sz w:val="26"/>
              </w:rPr>
            </w:pPr>
            <w:r w:rsidRPr="00E16B17">
              <w:rPr>
                <w:b/>
                <w:sz w:val="26"/>
              </w:rPr>
              <w:t>НАЛОГОВЫЕ И НЕНАЛОГОВЫЕ ДОХОДЫ</w:t>
            </w:r>
          </w:p>
          <w:p w:rsidR="009844E2" w:rsidRPr="00E16B17" w:rsidRDefault="009844E2" w:rsidP="003F1C88">
            <w:pPr>
              <w:jc w:val="both"/>
              <w:rPr>
                <w:b/>
                <w:sz w:val="26"/>
              </w:rPr>
            </w:pPr>
          </w:p>
        </w:tc>
      </w:tr>
      <w:tr w:rsidR="009844E2" w:rsidRPr="00E16B17" w:rsidTr="005A1EE5">
        <w:trPr>
          <w:gridAfter w:val="1"/>
          <w:wAfter w:w="108" w:type="dxa"/>
          <w:cantSplit/>
          <w:trHeight w:val="603"/>
        </w:trPr>
        <w:tc>
          <w:tcPr>
            <w:tcW w:w="671" w:type="dxa"/>
            <w:gridSpan w:val="2"/>
          </w:tcPr>
          <w:p w:rsidR="009844E2" w:rsidRPr="00E16B17" w:rsidRDefault="009844E2" w:rsidP="003F1C88">
            <w:pPr>
              <w:jc w:val="center"/>
              <w:rPr>
                <w:b/>
                <w:sz w:val="26"/>
              </w:rPr>
            </w:pPr>
            <w:r w:rsidRPr="00E16B17">
              <w:rPr>
                <w:b/>
                <w:sz w:val="26"/>
              </w:rPr>
              <w:t>000</w:t>
            </w:r>
          </w:p>
        </w:tc>
        <w:tc>
          <w:tcPr>
            <w:tcW w:w="3015" w:type="dxa"/>
            <w:gridSpan w:val="3"/>
          </w:tcPr>
          <w:p w:rsidR="009844E2" w:rsidRPr="00F760F7" w:rsidRDefault="009844E2" w:rsidP="003F1C88">
            <w:pPr>
              <w:jc w:val="center"/>
              <w:rPr>
                <w:b/>
                <w:sz w:val="26"/>
                <w:szCs w:val="26"/>
              </w:rPr>
            </w:pPr>
            <w:r w:rsidRPr="00F760F7">
              <w:rPr>
                <w:b/>
                <w:sz w:val="26"/>
                <w:szCs w:val="26"/>
              </w:rPr>
              <w:t>1 01 00000 00 0000 000</w:t>
            </w:r>
          </w:p>
        </w:tc>
        <w:tc>
          <w:tcPr>
            <w:tcW w:w="6521" w:type="dxa"/>
          </w:tcPr>
          <w:p w:rsidR="009844E2" w:rsidRPr="00E16B17" w:rsidRDefault="009844E2" w:rsidP="003F1C88">
            <w:pPr>
              <w:jc w:val="both"/>
              <w:rPr>
                <w:b/>
                <w:sz w:val="26"/>
              </w:rPr>
            </w:pPr>
            <w:r w:rsidRPr="00E16B17">
              <w:rPr>
                <w:b/>
                <w:sz w:val="26"/>
              </w:rPr>
              <w:t>НАЛОГИ НА ПРИБЫЛЬ, ДОХОДЫ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1 01 01011 01 1000 110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1C71C2">
            <w:pPr>
              <w:widowControl w:val="0"/>
              <w:autoSpaceDE w:val="0"/>
              <w:autoSpaceDN w:val="0"/>
              <w:adjustRightInd w:val="0"/>
              <w:jc w:val="center"/>
              <w:rPr>
                <w:sz w:val="26"/>
                <w:szCs w:val="26"/>
              </w:rPr>
            </w:pPr>
            <w:r w:rsidRPr="00E0681B">
              <w:rPr>
                <w:sz w:val="26"/>
                <w:szCs w:val="26"/>
              </w:rPr>
              <w:t xml:space="preserve">1 01 01011 01 </w:t>
            </w:r>
            <w:r w:rsidR="001C71C2" w:rsidRPr="00E0681B">
              <w:rPr>
                <w:sz w:val="26"/>
                <w:szCs w:val="26"/>
              </w:rPr>
              <w:t>2</w:t>
            </w:r>
            <w:r w:rsidR="001C71C2">
              <w:rPr>
                <w:sz w:val="26"/>
                <w:szCs w:val="26"/>
              </w:rPr>
              <w:t>1</w:t>
            </w:r>
            <w:r w:rsidR="001C71C2"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федеральный бюджет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0A0D39">
            <w:pPr>
              <w:widowControl w:val="0"/>
              <w:autoSpaceDE w:val="0"/>
              <w:autoSpaceDN w:val="0"/>
              <w:adjustRightInd w:val="0"/>
              <w:jc w:val="center"/>
              <w:rPr>
                <w:sz w:val="26"/>
                <w:szCs w:val="26"/>
              </w:rPr>
            </w:pPr>
            <w:r w:rsidRPr="00E0681B">
              <w:rPr>
                <w:sz w:val="26"/>
                <w:szCs w:val="26"/>
              </w:rPr>
              <w:t xml:space="preserve">1 01 01011 01 </w:t>
            </w:r>
            <w:r w:rsidR="000A0D39">
              <w:rPr>
                <w:sz w:val="26"/>
                <w:szCs w:val="26"/>
              </w:rPr>
              <w:t>2200</w:t>
            </w:r>
            <w:r w:rsidR="000A0D39" w:rsidRPr="00E0681B">
              <w:rPr>
                <w:sz w:val="26"/>
                <w:szCs w:val="26"/>
              </w:rPr>
              <w:t xml:space="preserve">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зачисляемый в федеральный бюджет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1 01 01011 01 3000 110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1 01 01011 01 4000 110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федеральный бюджет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1 01 01011 01 5000 110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1 01 01012 02 1000 110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pPr>
              <w:widowControl w:val="0"/>
              <w:autoSpaceDE w:val="0"/>
              <w:autoSpaceDN w:val="0"/>
              <w:adjustRightInd w:val="0"/>
              <w:jc w:val="center"/>
              <w:rPr>
                <w:sz w:val="26"/>
                <w:szCs w:val="26"/>
              </w:rPr>
            </w:pPr>
            <w:r w:rsidRPr="00E0681B">
              <w:rPr>
                <w:sz w:val="26"/>
                <w:szCs w:val="26"/>
              </w:rPr>
              <w:t xml:space="preserve">1 01 01012 02 </w:t>
            </w:r>
            <w:r w:rsidR="001C71C2" w:rsidRPr="00E0681B">
              <w:rPr>
                <w:sz w:val="26"/>
                <w:szCs w:val="26"/>
              </w:rPr>
              <w:t>2</w:t>
            </w:r>
            <w:r w:rsidR="001C71C2">
              <w:rPr>
                <w:sz w:val="26"/>
                <w:szCs w:val="26"/>
              </w:rPr>
              <w:t>1</w:t>
            </w:r>
            <w:r w:rsidR="001C71C2"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бюджеты субъектов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1 01 01012 02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зачисляемый в бюджеты субъектов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1 01 01012 02 3000 110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1 01 01012 02 4000 110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бюджеты субъектов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1 01 01012 02 5000 110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1 01 01013 01 1000 110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федеральный бюджет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pPr>
              <w:widowControl w:val="0"/>
              <w:autoSpaceDE w:val="0"/>
              <w:autoSpaceDN w:val="0"/>
              <w:adjustRightInd w:val="0"/>
              <w:jc w:val="center"/>
              <w:rPr>
                <w:sz w:val="26"/>
                <w:szCs w:val="26"/>
              </w:rPr>
            </w:pPr>
            <w:r w:rsidRPr="00E0681B">
              <w:rPr>
                <w:sz w:val="26"/>
                <w:szCs w:val="26"/>
              </w:rPr>
              <w:t xml:space="preserve">1 01 01013 01 </w:t>
            </w:r>
            <w:r w:rsidR="001C71C2" w:rsidRPr="00E0681B">
              <w:rPr>
                <w:sz w:val="26"/>
                <w:szCs w:val="26"/>
              </w:rPr>
              <w:t>2</w:t>
            </w:r>
            <w:r w:rsidR="001C71C2">
              <w:rPr>
                <w:sz w:val="26"/>
                <w:szCs w:val="26"/>
              </w:rPr>
              <w:t>1</w:t>
            </w:r>
            <w:r w:rsidR="001C71C2"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1 01 01013 01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1 01 01013 01 3000 110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1 01 01013 01 4000 110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федеральный бюджет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1 01 01013 01 5000 110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1 01 01014 02 1000 110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бюджеты субъектов Российской Федерации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pPr>
              <w:widowControl w:val="0"/>
              <w:autoSpaceDE w:val="0"/>
              <w:autoSpaceDN w:val="0"/>
              <w:adjustRightInd w:val="0"/>
              <w:jc w:val="center"/>
              <w:rPr>
                <w:sz w:val="26"/>
                <w:szCs w:val="26"/>
              </w:rPr>
            </w:pPr>
            <w:r w:rsidRPr="00E0681B">
              <w:rPr>
                <w:sz w:val="26"/>
                <w:szCs w:val="26"/>
              </w:rPr>
              <w:t xml:space="preserve">1 01 01014 02 </w:t>
            </w:r>
            <w:r w:rsidR="001C71C2" w:rsidRPr="00E0681B">
              <w:rPr>
                <w:sz w:val="26"/>
                <w:szCs w:val="26"/>
              </w:rPr>
              <w:t>2</w:t>
            </w:r>
            <w:r w:rsidR="001C71C2">
              <w:rPr>
                <w:sz w:val="26"/>
                <w:szCs w:val="26"/>
              </w:rPr>
              <w:t>1</w:t>
            </w:r>
            <w:r w:rsidR="001C71C2"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1 01 01014 02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1 01 01014 02 3000 110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1 01 01014 02 4000 110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1 01 01014 02 5000 110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1 01 01020 01 1000 110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при выполнении соглашений о разделе продукции, заключенных до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pPr>
              <w:widowControl w:val="0"/>
              <w:autoSpaceDE w:val="0"/>
              <w:autoSpaceDN w:val="0"/>
              <w:adjustRightInd w:val="0"/>
              <w:jc w:val="center"/>
              <w:rPr>
                <w:sz w:val="26"/>
                <w:szCs w:val="26"/>
              </w:rPr>
            </w:pPr>
            <w:r w:rsidRPr="00E0681B">
              <w:rPr>
                <w:sz w:val="26"/>
                <w:szCs w:val="26"/>
              </w:rPr>
              <w:t xml:space="preserve">1 01 01020 01 </w:t>
            </w:r>
            <w:r w:rsidR="001C71C2" w:rsidRPr="00E0681B">
              <w:rPr>
                <w:sz w:val="26"/>
                <w:szCs w:val="26"/>
              </w:rPr>
              <w:t>2</w:t>
            </w:r>
            <w:r w:rsidR="001C71C2">
              <w:rPr>
                <w:sz w:val="26"/>
                <w:szCs w:val="26"/>
              </w:rPr>
              <w:t>1</w:t>
            </w:r>
            <w:r w:rsidR="001C71C2"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при выполнении соглашений о разделе продукции, заключенных до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1 01 01020 01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при выполнении соглашений о разделе продукции, заключенных до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1 01 01020 01 3000 110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при выполнении соглашений о разделе продукции, заключенных до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1 01 01020 01 4000 110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при выполнении соглашений о разделе продукции, заключенных до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1 01 01020 01 5000 110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при выполнении соглашений о разделе продукции, заключенных до вступления в силу Федерального закона от 30 декабря 1995 года №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1 01 01030 01 1000 110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pPr>
              <w:widowControl w:val="0"/>
              <w:autoSpaceDE w:val="0"/>
              <w:autoSpaceDN w:val="0"/>
              <w:adjustRightInd w:val="0"/>
              <w:jc w:val="center"/>
              <w:rPr>
                <w:sz w:val="26"/>
                <w:szCs w:val="26"/>
              </w:rPr>
            </w:pPr>
            <w:r w:rsidRPr="00E0681B">
              <w:rPr>
                <w:sz w:val="26"/>
                <w:szCs w:val="26"/>
              </w:rPr>
              <w:t xml:space="preserve">1 01 01030 01 </w:t>
            </w:r>
            <w:r w:rsidR="001C71C2" w:rsidRPr="00E0681B">
              <w:rPr>
                <w:sz w:val="26"/>
                <w:szCs w:val="26"/>
              </w:rPr>
              <w:t>2</w:t>
            </w:r>
            <w:r w:rsidR="001C71C2">
              <w:rPr>
                <w:sz w:val="26"/>
                <w:szCs w:val="26"/>
              </w:rPr>
              <w:t>1</w:t>
            </w:r>
            <w:r w:rsidR="001C71C2"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1 01 01030 01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1 01 01030 01 3000 110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1 01 01030 01 4000 110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1 01 01030 01 5000 110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1 01 01040 01 1000 110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1 01 01040 01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1 01 01040 01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1 01 01040 01 3000 110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1 01 01040 01 4000 110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1 01 01040 01 5000 110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1 01 01050 01 1000 110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1 01 01050 01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1 01 01050 01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1 01 01050 01 3000 110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1 01 01050 01 4000 110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1 01 01050 01 5000 110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1 01 01060 01 1000 110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1 01 01060 01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1 01 01060 01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1 01 01060 01 3000 110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1 01 01060 01 4000 110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1 01 01060 01 5000 110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1 01 01070 01 1000 110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1 01 01070 01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1 01 01070 01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1 01 01070 01 3000 110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1 01 01070 01 4000 110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1 01 01070 01 5000 110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1 01 02010 01 1000 110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w:t>
            </w:r>
            <w:r w:rsidR="004E411F" w:rsidRPr="00A609D3">
              <w:rPr>
                <w:sz w:val="26"/>
                <w:szCs w:val="26"/>
              </w:rPr>
              <w:t>227</w:t>
            </w:r>
            <w:r w:rsidR="004E411F" w:rsidRPr="00A609D3">
              <w:rPr>
                <w:sz w:val="26"/>
                <w:szCs w:val="26"/>
                <w:vertAlign w:val="superscript"/>
              </w:rPr>
              <w:t>1</w:t>
            </w:r>
            <w:r w:rsidRPr="00E0681B">
              <w:rPr>
                <w:sz w:val="26"/>
                <w:szCs w:val="26"/>
              </w:rPr>
              <w:t xml:space="preserve">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1 01 02010 01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w:t>
            </w:r>
            <w:r w:rsidR="004E411F" w:rsidRPr="00A609D3">
              <w:rPr>
                <w:sz w:val="26"/>
                <w:szCs w:val="26"/>
              </w:rPr>
              <w:t>227</w:t>
            </w:r>
            <w:r w:rsidR="004E411F" w:rsidRPr="00A609D3">
              <w:rPr>
                <w:sz w:val="26"/>
                <w:szCs w:val="26"/>
                <w:vertAlign w:val="superscript"/>
              </w:rPr>
              <w:t>1</w:t>
            </w:r>
            <w:r w:rsidRPr="00E0681B">
              <w:rPr>
                <w:sz w:val="26"/>
                <w:szCs w:val="26"/>
              </w:rPr>
              <w:t xml:space="preserve"> и 228 Налогового кодекса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1 01 02010 01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pPr>
              <w:widowControl w:val="0"/>
              <w:autoSpaceDE w:val="0"/>
              <w:autoSpaceDN w:val="0"/>
              <w:adjustRightInd w:val="0"/>
              <w:jc w:val="both"/>
              <w:rPr>
                <w:sz w:val="26"/>
                <w:szCs w:val="26"/>
              </w:rPr>
            </w:pPr>
            <w:r w:rsidRPr="00E0681B">
              <w:rPr>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00E16B17">
              <w:rPr>
                <w:sz w:val="26"/>
                <w:szCs w:val="26"/>
                <w:vertAlign w:val="superscript"/>
              </w:rPr>
              <w:t>1</w:t>
            </w:r>
            <w:r w:rsidRPr="00E0681B">
              <w:rPr>
                <w:sz w:val="26"/>
                <w:szCs w:val="26"/>
              </w:rPr>
              <w:t xml:space="preserve"> и 228 Налогового кодекса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1 01 02010 01 3000 110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w:t>
            </w:r>
            <w:r w:rsidR="004E411F" w:rsidRPr="00A609D3">
              <w:rPr>
                <w:sz w:val="26"/>
                <w:szCs w:val="26"/>
              </w:rPr>
              <w:t>227</w:t>
            </w:r>
            <w:r w:rsidR="004E411F" w:rsidRPr="00A609D3">
              <w:rPr>
                <w:sz w:val="26"/>
                <w:szCs w:val="26"/>
                <w:vertAlign w:val="superscript"/>
              </w:rPr>
              <w:t>1</w:t>
            </w:r>
            <w:r w:rsidRPr="00E0681B">
              <w:rPr>
                <w:sz w:val="26"/>
                <w:szCs w:val="26"/>
              </w:rPr>
              <w:t xml:space="preserve">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1 01 02010 01 4000 110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w:t>
            </w:r>
            <w:r w:rsidR="004E411F" w:rsidRPr="00A609D3">
              <w:rPr>
                <w:sz w:val="26"/>
                <w:szCs w:val="26"/>
              </w:rPr>
              <w:t>227</w:t>
            </w:r>
            <w:r w:rsidR="004E411F" w:rsidRPr="00A609D3">
              <w:rPr>
                <w:sz w:val="26"/>
                <w:szCs w:val="26"/>
                <w:vertAlign w:val="superscript"/>
              </w:rPr>
              <w:t>1</w:t>
            </w:r>
            <w:r w:rsidRPr="00E0681B">
              <w:rPr>
                <w:sz w:val="26"/>
                <w:szCs w:val="26"/>
              </w:rPr>
              <w:t xml:space="preserve"> и 228 Налогового кодекса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1 01 02010 01 5000 110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w:t>
            </w:r>
            <w:r w:rsidR="004E411F" w:rsidRPr="00A609D3">
              <w:rPr>
                <w:sz w:val="26"/>
                <w:szCs w:val="26"/>
              </w:rPr>
              <w:t>227</w:t>
            </w:r>
            <w:r w:rsidR="004E411F" w:rsidRPr="00A609D3">
              <w:rPr>
                <w:sz w:val="26"/>
                <w:szCs w:val="26"/>
                <w:vertAlign w:val="superscript"/>
              </w:rPr>
              <w:t>1</w:t>
            </w:r>
            <w:r w:rsidRPr="00E0681B">
              <w:rPr>
                <w:sz w:val="26"/>
                <w:szCs w:val="26"/>
              </w:rPr>
              <w:t xml:space="preserve">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1 01 02020 01 1000 110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1 01 02020 01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1 01 02020 01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1 01 02020 01 3000 110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1 01 02020 01 4000 110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1 01 02020 01 5000 110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1 01 02030 01 1000 110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1 01 02030 01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1 01 02030 01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1 01 02030 01 3000 110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1 01 02030 01 4000 110</w:t>
            </w:r>
          </w:p>
        </w:tc>
        <w:tc>
          <w:tcPr>
            <w:tcW w:w="6521" w:type="dxa"/>
            <w:gridSpan w:val="2"/>
            <w:tcMar>
              <w:top w:w="62" w:type="dxa"/>
              <w:left w:w="102" w:type="dxa"/>
              <w:bottom w:w="102" w:type="dxa"/>
              <w:right w:w="62" w:type="dxa"/>
            </w:tcMar>
          </w:tcPr>
          <w:p w:rsidR="00E0681B" w:rsidRPr="00E0681B" w:rsidRDefault="00E0681B" w:rsidP="00A6362D">
            <w:pPr>
              <w:widowControl w:val="0"/>
              <w:autoSpaceDE w:val="0"/>
              <w:autoSpaceDN w:val="0"/>
              <w:adjustRightInd w:val="0"/>
              <w:jc w:val="both"/>
              <w:rPr>
                <w:sz w:val="26"/>
                <w:szCs w:val="26"/>
              </w:rPr>
            </w:pPr>
            <w:r w:rsidRPr="00E0681B">
              <w:rPr>
                <w:sz w:val="26"/>
                <w:szCs w:val="26"/>
              </w:rPr>
              <w:t xml:space="preserve">Налог на доходы физических лиц с доходов, полученных физическими лицами в соответствии со статьей 228 Налогового </w:t>
            </w:r>
            <w:r w:rsidR="00A6362D">
              <w:rPr>
                <w:sz w:val="26"/>
                <w:szCs w:val="26"/>
              </w:rPr>
              <w:t>к</w:t>
            </w:r>
            <w:r w:rsidRPr="00E0681B">
              <w:rPr>
                <w:sz w:val="26"/>
                <w:szCs w:val="26"/>
              </w:rPr>
              <w:t>одекса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1 01 02030 01 5000 110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1 01 02040 01 1000 110</w:t>
            </w:r>
          </w:p>
        </w:tc>
        <w:tc>
          <w:tcPr>
            <w:tcW w:w="6521" w:type="dxa"/>
            <w:gridSpan w:val="2"/>
            <w:tcMar>
              <w:top w:w="62" w:type="dxa"/>
              <w:left w:w="102" w:type="dxa"/>
              <w:bottom w:w="102" w:type="dxa"/>
              <w:right w:w="62" w:type="dxa"/>
            </w:tcMar>
          </w:tcPr>
          <w:p w:rsidR="00E0681B" w:rsidRPr="00E0681B" w:rsidRDefault="00E0681B" w:rsidP="00111026">
            <w:pPr>
              <w:widowControl w:val="0"/>
              <w:autoSpaceDE w:val="0"/>
              <w:autoSpaceDN w:val="0"/>
              <w:adjustRightInd w:val="0"/>
              <w:jc w:val="both"/>
              <w:rPr>
                <w:sz w:val="26"/>
                <w:szCs w:val="26"/>
              </w:rPr>
            </w:pPr>
            <w:r w:rsidRPr="00E0681B">
              <w:rPr>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w:t>
            </w:r>
            <w:r w:rsidR="004E411F" w:rsidRPr="00A609D3">
              <w:rPr>
                <w:sz w:val="26"/>
                <w:szCs w:val="26"/>
              </w:rPr>
              <w:t>227</w:t>
            </w:r>
            <w:r w:rsidR="004E411F" w:rsidRPr="00A609D3">
              <w:rPr>
                <w:sz w:val="26"/>
                <w:szCs w:val="26"/>
                <w:vertAlign w:val="superscript"/>
              </w:rPr>
              <w:t>1</w:t>
            </w:r>
            <w:r w:rsidRPr="00E0681B">
              <w:rPr>
                <w:sz w:val="26"/>
                <w:szCs w:val="26"/>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1 01 02040 01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521" w:type="dxa"/>
            <w:gridSpan w:val="2"/>
            <w:tcMar>
              <w:top w:w="62" w:type="dxa"/>
              <w:left w:w="102" w:type="dxa"/>
              <w:bottom w:w="102" w:type="dxa"/>
              <w:right w:w="62" w:type="dxa"/>
            </w:tcMar>
          </w:tcPr>
          <w:p w:rsidR="00E0681B" w:rsidRPr="00E0681B" w:rsidRDefault="00E0681B" w:rsidP="00111026">
            <w:pPr>
              <w:widowControl w:val="0"/>
              <w:autoSpaceDE w:val="0"/>
              <w:autoSpaceDN w:val="0"/>
              <w:adjustRightInd w:val="0"/>
              <w:jc w:val="both"/>
              <w:rPr>
                <w:sz w:val="26"/>
                <w:szCs w:val="26"/>
              </w:rPr>
            </w:pPr>
            <w:r w:rsidRPr="00E0681B">
              <w:rPr>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w:t>
            </w:r>
            <w:r w:rsidR="004E411F" w:rsidRPr="00A609D3">
              <w:rPr>
                <w:sz w:val="26"/>
                <w:szCs w:val="26"/>
              </w:rPr>
              <w:t>227</w:t>
            </w:r>
            <w:r w:rsidR="004E411F" w:rsidRPr="00A609D3">
              <w:rPr>
                <w:sz w:val="26"/>
                <w:szCs w:val="26"/>
                <w:vertAlign w:val="superscript"/>
              </w:rPr>
              <w:t>1</w:t>
            </w:r>
            <w:r w:rsidRPr="00E0681B">
              <w:rPr>
                <w:sz w:val="26"/>
                <w:szCs w:val="26"/>
              </w:rPr>
              <w:t xml:space="preserve"> Налогового кодекса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1 01 02040 01 </w:t>
            </w:r>
            <w:r w:rsidR="00920F88">
              <w:rPr>
                <w:sz w:val="26"/>
                <w:szCs w:val="26"/>
              </w:rPr>
              <w:t>2200</w:t>
            </w:r>
            <w:r w:rsidRPr="00E0681B">
              <w:rPr>
                <w:sz w:val="26"/>
                <w:szCs w:val="26"/>
              </w:rPr>
              <w:t xml:space="preserve"> 110</w:t>
            </w:r>
          </w:p>
        </w:tc>
        <w:tc>
          <w:tcPr>
            <w:tcW w:w="6521" w:type="dxa"/>
            <w:gridSpan w:val="2"/>
            <w:tcMar>
              <w:top w:w="62" w:type="dxa"/>
              <w:left w:w="102" w:type="dxa"/>
              <w:bottom w:w="102" w:type="dxa"/>
              <w:right w:w="62" w:type="dxa"/>
            </w:tcMar>
          </w:tcPr>
          <w:p w:rsidR="00E0681B" w:rsidRPr="00E0681B" w:rsidRDefault="00E0681B" w:rsidP="00111026">
            <w:pPr>
              <w:widowControl w:val="0"/>
              <w:autoSpaceDE w:val="0"/>
              <w:autoSpaceDN w:val="0"/>
              <w:adjustRightInd w:val="0"/>
              <w:jc w:val="both"/>
              <w:rPr>
                <w:sz w:val="26"/>
                <w:szCs w:val="26"/>
              </w:rPr>
            </w:pPr>
            <w:r w:rsidRPr="00E0681B">
              <w:rPr>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00E16B17">
              <w:rPr>
                <w:sz w:val="26"/>
                <w:szCs w:val="26"/>
                <w:vertAlign w:val="superscript"/>
              </w:rPr>
              <w:t>1</w:t>
            </w:r>
            <w:r w:rsidRPr="00E0681B">
              <w:rPr>
                <w:sz w:val="26"/>
                <w:szCs w:val="26"/>
              </w:rPr>
              <w:t xml:space="preserve"> Налогового кодекса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1 01 02040 01 3000 110</w:t>
            </w:r>
          </w:p>
        </w:tc>
        <w:tc>
          <w:tcPr>
            <w:tcW w:w="6521" w:type="dxa"/>
            <w:gridSpan w:val="2"/>
            <w:tcMar>
              <w:top w:w="62" w:type="dxa"/>
              <w:left w:w="102" w:type="dxa"/>
              <w:bottom w:w="102" w:type="dxa"/>
              <w:right w:w="62" w:type="dxa"/>
            </w:tcMar>
          </w:tcPr>
          <w:p w:rsidR="00E0681B" w:rsidRPr="00E0681B" w:rsidRDefault="00E0681B" w:rsidP="00111026">
            <w:pPr>
              <w:widowControl w:val="0"/>
              <w:autoSpaceDE w:val="0"/>
              <w:autoSpaceDN w:val="0"/>
              <w:adjustRightInd w:val="0"/>
              <w:jc w:val="both"/>
              <w:rPr>
                <w:sz w:val="26"/>
                <w:szCs w:val="26"/>
              </w:rPr>
            </w:pPr>
            <w:r w:rsidRPr="00E0681B">
              <w:rPr>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w:t>
            </w:r>
            <w:r w:rsidR="004E411F" w:rsidRPr="00A609D3">
              <w:rPr>
                <w:sz w:val="26"/>
                <w:szCs w:val="26"/>
              </w:rPr>
              <w:t>227</w:t>
            </w:r>
            <w:r w:rsidR="004E411F" w:rsidRPr="00A609D3">
              <w:rPr>
                <w:sz w:val="26"/>
                <w:szCs w:val="26"/>
                <w:vertAlign w:val="superscript"/>
              </w:rPr>
              <w:t>1</w:t>
            </w:r>
            <w:r w:rsidRPr="00E0681B">
              <w:rPr>
                <w:sz w:val="26"/>
                <w:szCs w:val="26"/>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1 01 02040 01 4000 110</w:t>
            </w:r>
          </w:p>
        </w:tc>
        <w:tc>
          <w:tcPr>
            <w:tcW w:w="6521" w:type="dxa"/>
            <w:gridSpan w:val="2"/>
            <w:tcMar>
              <w:top w:w="62" w:type="dxa"/>
              <w:left w:w="102" w:type="dxa"/>
              <w:bottom w:w="102" w:type="dxa"/>
              <w:right w:w="62" w:type="dxa"/>
            </w:tcMar>
          </w:tcPr>
          <w:p w:rsidR="00E0681B" w:rsidRPr="00E0681B" w:rsidRDefault="00E0681B" w:rsidP="00111026">
            <w:pPr>
              <w:widowControl w:val="0"/>
              <w:autoSpaceDE w:val="0"/>
              <w:autoSpaceDN w:val="0"/>
              <w:adjustRightInd w:val="0"/>
              <w:jc w:val="both"/>
              <w:rPr>
                <w:sz w:val="26"/>
                <w:szCs w:val="26"/>
              </w:rPr>
            </w:pPr>
            <w:r w:rsidRPr="00E0681B">
              <w:rPr>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w:t>
            </w:r>
            <w:r w:rsidR="004E411F" w:rsidRPr="00A609D3">
              <w:rPr>
                <w:sz w:val="26"/>
                <w:szCs w:val="26"/>
              </w:rPr>
              <w:t>227</w:t>
            </w:r>
            <w:r w:rsidR="004E411F" w:rsidRPr="00A609D3">
              <w:rPr>
                <w:sz w:val="26"/>
                <w:szCs w:val="26"/>
                <w:vertAlign w:val="superscript"/>
              </w:rPr>
              <w:t>1</w:t>
            </w:r>
            <w:r w:rsidRPr="00E0681B">
              <w:rPr>
                <w:sz w:val="26"/>
                <w:szCs w:val="26"/>
              </w:rPr>
              <w:t xml:space="preserve"> Налогового кодекса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1 01 02040 01 5000 110</w:t>
            </w:r>
          </w:p>
        </w:tc>
        <w:tc>
          <w:tcPr>
            <w:tcW w:w="6521" w:type="dxa"/>
            <w:gridSpan w:val="2"/>
            <w:tcMar>
              <w:top w:w="62" w:type="dxa"/>
              <w:left w:w="102" w:type="dxa"/>
              <w:bottom w:w="102" w:type="dxa"/>
              <w:right w:w="62" w:type="dxa"/>
            </w:tcMar>
          </w:tcPr>
          <w:p w:rsidR="00E0681B" w:rsidRPr="00E0681B" w:rsidRDefault="00E0681B" w:rsidP="00111026">
            <w:pPr>
              <w:widowControl w:val="0"/>
              <w:autoSpaceDE w:val="0"/>
              <w:autoSpaceDN w:val="0"/>
              <w:adjustRightInd w:val="0"/>
              <w:jc w:val="both"/>
              <w:rPr>
                <w:sz w:val="26"/>
                <w:szCs w:val="26"/>
              </w:rPr>
            </w:pPr>
            <w:r w:rsidRPr="00E0681B">
              <w:rPr>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w:t>
            </w:r>
            <w:r w:rsidR="004E411F" w:rsidRPr="00A609D3">
              <w:rPr>
                <w:sz w:val="26"/>
                <w:szCs w:val="26"/>
              </w:rPr>
              <w:t>227</w:t>
            </w:r>
            <w:r w:rsidR="004E411F" w:rsidRPr="00A609D3">
              <w:rPr>
                <w:sz w:val="26"/>
                <w:szCs w:val="26"/>
                <w:vertAlign w:val="superscript"/>
              </w:rPr>
              <w:t>1</w:t>
            </w:r>
            <w:r w:rsidRPr="00E0681B">
              <w:rPr>
                <w:sz w:val="26"/>
                <w:szCs w:val="26"/>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3015"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1 02 00000 00 0000 000</w:t>
            </w:r>
          </w:p>
        </w:tc>
        <w:tc>
          <w:tcPr>
            <w:tcW w:w="6521" w:type="dxa"/>
            <w:gridSpan w:val="2"/>
            <w:tcMar>
              <w:top w:w="62" w:type="dxa"/>
              <w:left w:w="102" w:type="dxa"/>
              <w:bottom w:w="102" w:type="dxa"/>
              <w:right w:w="62" w:type="dxa"/>
            </w:tcMar>
          </w:tcPr>
          <w:p w:rsidR="00E0681B" w:rsidRPr="004C4923" w:rsidRDefault="004E411F" w:rsidP="004C4923">
            <w:pPr>
              <w:widowControl w:val="0"/>
              <w:autoSpaceDE w:val="0"/>
              <w:autoSpaceDN w:val="0"/>
              <w:adjustRightInd w:val="0"/>
              <w:jc w:val="both"/>
              <w:rPr>
                <w:sz w:val="26"/>
              </w:rPr>
            </w:pPr>
            <w:r w:rsidRPr="00A609D3">
              <w:rPr>
                <w:b/>
                <w:caps/>
                <w:sz w:val="26"/>
                <w:szCs w:val="26"/>
              </w:rPr>
              <w:t>страховые взносы на обязательное социальное страхование</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1 02 02010 06 1000 160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1 02 02010 06 2000 160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1 02 02010 06 3000 160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1 02 02010 06 4000 160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1 02 02010 06 5000 160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1 02 02020 06 1000 160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1 02 02020 06 2000 160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1 02 02020 06 3000 160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1 02 02020 06 4000 160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1 02 02020 06 5000 160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1 02 02031 06 1000 160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1 02 02031 06 2000 160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1 02 02031 06 3000 160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1 02 02031 06 4000 160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1 02 02031 06 5000 160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1 02 02032 06 1000 160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1 02 02032 06 2000 160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1 02 02032 06 3000 160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1 02 02032 06 4000 160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1 02 02032 06 5000 160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1 02 02041 06 1100 160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1 02 02041 06 1200 160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1 02 02041 06 4000 160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1 02 02041 06 5000 160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1 02 02050 07 1000 160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1 02 02050 07 2000 160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от несчастных случаев на производстве и профессиональных заболеваний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1 02 02050 07 3000 160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1 02 02050 07 4000 160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1 02 02050 07 5000 160</w:t>
            </w:r>
          </w:p>
        </w:tc>
        <w:tc>
          <w:tcPr>
            <w:tcW w:w="6521"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1 02 02080 06 1000 160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1 02 02080 06 2000 160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1 02 02080 06 3000 160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1 02 02080 06 4000 160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1 02 02080 06 5000 160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1 02 02090 07 1000 160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1 02 02090 07 2000 160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на случай временной нетрудоспособности и в связи с материнством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1 02 02090 07 3000 160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1 02 02090 07 4000 160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1 02 02090 07 5000 160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1 02 02100 06 1000 160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1 02 02100 06 2000 160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1 02 02100 06 3000 160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1 02 02100 06 4000 160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1 02 02100 06 5000 160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1 02 02101 08 1011 160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поступающие от плательщиков)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1 02 02101 08 1012 160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ранее зачислявшиеся в бюджеты территориальных фондов обязательного медицинского страхования (по расчетным периодам, истекшим до 1 января 2012 года)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1 02 02101 08 2011 160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поступающие от плательщиков)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1 02 02101 08 2012 160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ранее зачислявшимся в бюджеты территориальных фондов обязательного медицинского страхования (по расчетным периодам, истекшим до 1 января 2012 года)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1 02 02101 08 3011 160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поступающим от плательщиков)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1 02 02101 08 3012 160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ранее зачислявшимся в бюджеты территориальных фондов обязательного медицинского страхования (по расчетным периодам, истекшим до 1 января 2012 года))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1 02 02101 08 5000 160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4C4923">
              <w:rPr>
                <w:sz w:val="26"/>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1 02 02102 08 1011 160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 поступающие от страхователей)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1 02 02102 08 1012 160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1 02 02102 08 2011 160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 поступающие от страхователей)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1 02 02102 08 2012 160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(недоимка и пени по страховым взносам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1 02 02102 08 3011 160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1 02 02102 08 3012 160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 за расчетные периоды, истекшие до 1 января 2012 года, поступающие от территориальных фондов обязательного медицинского страхования)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1 02 02102 08 5000 160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4C4923">
              <w:rPr>
                <w:sz w:val="26"/>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lastRenderedPageBreak/>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1 02 02110 06 1000 160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1 02 02110 06 2000 160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1 02 02110 06 3000 160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1 02 02110 06 4000 160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1 02 02110 06 5000 160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1 02 02120 06 1000 160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1 02 02120 06 2000 160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уплачиваемые организациями угольной промышленности в бюджет Пенсионного фонда Российской Федерации на выплату доплаты к пенсии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1 02 02120 06 3000 160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1 02 02120 06 4000 160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1 02 02120 06 5000 160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1 02 02131 06 1000 160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1 02 02131 06 2000 160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1 02 02131 06 3000 160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w:t>
            </w:r>
            <w:r w:rsidRPr="004C4923">
              <w:rPr>
                <w:rStyle w:val="blk"/>
              </w:rPr>
              <w:t xml:space="preserve">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1 02 02131 06 4000 160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1 02 02131 06 5000 160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1 02 02132 06 1000 160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1 02 02132 06 2000 160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1 02 02132 06 3000 160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1 02 02132 06 4000 160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1 02 02132 06 5000 160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w:t>
            </w:r>
            <w:r w:rsidRPr="00E0681B">
              <w:rPr>
                <w:rStyle w:val="blk"/>
                <w:sz w:val="26"/>
                <w:szCs w:val="26"/>
              </w:rPr>
              <w:t>от 28 декабря 2013 года № 400-ФЗ</w:t>
            </w:r>
            <w:r w:rsidRPr="00E0681B">
              <w:rPr>
                <w:sz w:val="26"/>
                <w:szCs w:val="26"/>
              </w:rPr>
              <w:t xml:space="preserve">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1 02 02140 06 1000 160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1 02 02140 06 2000 160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1 02 02140 06 3000 160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1 02 02140 06 4000 160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1 02 02140 06 5000 160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1 02 02150 06 1000 160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1 02 02150 06 2000 160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1 02 02150 06 3000 160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1 02 02150 06 4000 160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1 02 02150 06 5000 160</w:t>
            </w: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3015"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521"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873" w:type="dxa"/>
            <w:gridSpan w:val="2"/>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1 03 00000 00 0000 000</w:t>
            </w:r>
          </w:p>
        </w:tc>
        <w:tc>
          <w:tcPr>
            <w:tcW w:w="6663"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НАЛОГИ НА ТОВАРЫ (РАБОТЫ, УСЛУГИ), РЕАЛИЗУЕМЫЕ НА ТЕРРИТОРИИ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1 03 01000 01 1000 110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1 03 01000 01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1 03 01000 01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1 03 01000 01 3000 110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1 03 01000 01 4000 110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(работы, услуги), реализуемые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1 03 01000 01 5000 110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1 03 02011 01 1000 110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1 03 02011 01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1 03 02011 01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1 03 02011 01 3000 110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1 03 02011 01 4000 110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1 03 02011 01 5000 110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r w:rsidRPr="004C4923">
              <w:rPr>
                <w:sz w:val="26"/>
              </w:rPr>
              <w:t>)</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1 03 02012 01 1000 110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непищевого сырья, производимый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1 03 02012 01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непищевого сырья, производимый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1 03 02012 01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1 03 02012 01 3000 110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непищевого сырья, производимый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1 03 02012 01 4000 110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непищевого сырья, производимый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1 03 02012 01 5000 110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Акцизы на этиловый спирт из непищевого сырья, производимый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r w:rsidRPr="004C4923">
              <w:rPr>
                <w:sz w:val="26"/>
              </w:rPr>
              <w:t>)</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1 03 02013 01 1000 110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1 03 02013 01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1 03 02013 01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1 03 02013 01 3000 110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1 03 02013 01 4000 110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1 03 02013 01 5000 110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r w:rsidRPr="004C4923">
              <w:rPr>
                <w:sz w:val="26"/>
              </w:rPr>
              <w:t>)</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1 03 02020 01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производимую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спиртосодержащую продукцию, производимую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1 03 02020 01 3000 110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производимую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1 03 02030 01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производимую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табачную продукцию, производимую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1 03 02030 01 3000 110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производимую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1 03 02041 01 1000 110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1 03 02041 01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производимый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1 03 02041 01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автомобильный бензин, производимый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1 03 02041 01 3000 110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1 03 02041 01 4000 110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производимый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1 03 02041 01 5000 110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1 03 02042 01 1000 110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1 03 02042 01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производимый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1 03 02042 01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прямогонный бензин, производимый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1 03 02042 01 3000 110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1 03 02042 01 4000 110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производимый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1 03 02042 01 5000 110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1 03 02060 01 1000 110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1 03 02060 01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производимые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1 03 02060 01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автомобили легковые и мотоциклы, производимые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1 03 02060 01 3000 110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1 03 02060 01 4000 110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производимые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1 03 02060 01 5000 110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1 03 02070 01 1000 110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1 03 02070 01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производимое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1 03 02070 01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дизельное топливо, производимое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1 03 02070 01 3000 110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1 03 02070 01 4000 110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производимое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1 03 02070 01 5000 110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1 03 02080 01 1000 110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1 03 02080 01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1 03 02080 01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1 03 02080 01 3000 110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1 03 02080 01 4000 110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1 03 02080 01 5000 110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1 03 02090 01 1000 110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1 03 02090 01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1 03 02090 01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1 03 02090 01 3000 110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1 03 02090 01 4000 110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1 03 02090 01 5000 110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1 03 02100 01 1000 110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пиво, производимое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1 03 02100 01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пиво, производимое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1 03 02100 01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пиво, производимое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1 03 02100 01 3000 110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пиво, производимое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1 03 02100 01 4000 110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пиво, производимое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1 03 02100 01 5000 110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пиво, производимое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1 03 02110 01 1000 110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1 03 02110 01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1 03 02110 01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1 03 02110 01 3000 110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1 03 02110 01 4000 110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1 03 02110 01 5000 110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1 03 02120 01 1000 110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сидр, пуаре, медовуху, производимые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583D4B">
            <w:pPr>
              <w:widowControl w:val="0"/>
              <w:autoSpaceDE w:val="0"/>
              <w:autoSpaceDN w:val="0"/>
              <w:adjustRightInd w:val="0"/>
              <w:jc w:val="center"/>
              <w:rPr>
                <w:sz w:val="26"/>
              </w:rPr>
            </w:pPr>
            <w:r w:rsidRPr="004C4923">
              <w:rPr>
                <w:sz w:val="26"/>
              </w:rPr>
              <w:t xml:space="preserve">1 03 02120 01 </w:t>
            </w:r>
            <w:r w:rsidR="00583D4B" w:rsidRPr="004C4923">
              <w:rPr>
                <w:sz w:val="26"/>
              </w:rPr>
              <w:t>2</w:t>
            </w:r>
            <w:r w:rsidR="00583D4B">
              <w:rPr>
                <w:sz w:val="26"/>
              </w:rPr>
              <w:t>1</w:t>
            </w:r>
            <w:r w:rsidR="00583D4B" w:rsidRPr="004C4923">
              <w:rPr>
                <w:sz w:val="26"/>
              </w:rPr>
              <w:t xml:space="preserve">00 </w:t>
            </w:r>
            <w:r w:rsidRPr="004C4923">
              <w:rPr>
                <w:sz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сидр, пуаре, медовуху, производимые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1 03 02120 01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сидр, пуаре, медовуху, производимые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1 03 02120 01 3000 110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сидр, пуаре, медовуху, производимые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1 03 02120 01 4000 110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сидр, пуаре, медовуху, производимые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1 03 02120 01 5000 110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сидр, пуаре, медовуху, производимые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1 03 02130 01 1000 110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1 03 02130 01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1 03 02130 01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1 03 02130 01 3000 110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1 03 02130 01 4000 110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1 03 02130 01 5000 110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1 03 02210 01 1000 110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583D4B">
            <w:pPr>
              <w:widowControl w:val="0"/>
              <w:autoSpaceDE w:val="0"/>
              <w:autoSpaceDN w:val="0"/>
              <w:adjustRightInd w:val="0"/>
              <w:jc w:val="center"/>
              <w:rPr>
                <w:sz w:val="26"/>
              </w:rPr>
            </w:pPr>
            <w:r w:rsidRPr="004C4923">
              <w:rPr>
                <w:sz w:val="26"/>
              </w:rPr>
              <w:t xml:space="preserve">1 03 02210 01 </w:t>
            </w:r>
            <w:r w:rsidR="00583D4B" w:rsidRPr="004C4923">
              <w:rPr>
                <w:sz w:val="26"/>
              </w:rPr>
              <w:t>2</w:t>
            </w:r>
            <w:r w:rsidR="00583D4B">
              <w:rPr>
                <w:sz w:val="26"/>
              </w:rPr>
              <w:t>1</w:t>
            </w:r>
            <w:r w:rsidR="00583D4B" w:rsidRPr="004C4923">
              <w:rPr>
                <w:sz w:val="26"/>
              </w:rPr>
              <w:t xml:space="preserve">00 </w:t>
            </w:r>
            <w:r w:rsidRPr="004C4923">
              <w:rPr>
                <w:sz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1 03 02210 01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1 03 02210 01 3000 110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1 03 02210 01 4000 110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1 03 02210 01 5000 110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1 03 02300 01 1000 110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бензол, параксилол, ортоксилол</w:t>
            </w:r>
            <w:r w:rsidR="008F796E">
              <w:rPr>
                <w:sz w:val="26"/>
                <w:szCs w:val="26"/>
              </w:rPr>
              <w:t>,</w:t>
            </w:r>
            <w:r w:rsidRPr="00E0681B">
              <w:rPr>
                <w:sz w:val="26"/>
                <w:szCs w:val="26"/>
              </w:rPr>
              <w:t xml:space="preserve">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 </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1 03 02300 01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бензол, параксилол, ортоксилол</w:t>
            </w:r>
            <w:r w:rsidR="008F796E">
              <w:rPr>
                <w:sz w:val="26"/>
                <w:szCs w:val="26"/>
              </w:rPr>
              <w:t>,</w:t>
            </w:r>
            <w:r w:rsidRPr="00E0681B">
              <w:rPr>
                <w:sz w:val="26"/>
                <w:szCs w:val="26"/>
              </w:rPr>
              <w:t xml:space="preserve"> производимые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1 03 02300 01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бензол, параксилол, ортоксилол</w:t>
            </w:r>
            <w:r w:rsidR="008F796E">
              <w:rPr>
                <w:sz w:val="26"/>
                <w:szCs w:val="26"/>
              </w:rPr>
              <w:t>,</w:t>
            </w:r>
            <w:r w:rsidRPr="00E0681B">
              <w:rPr>
                <w:sz w:val="26"/>
                <w:szCs w:val="26"/>
              </w:rPr>
              <w:t xml:space="preserve"> производимые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1 03 02300 01 3000 110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бензол, параксилол, ортоксилол</w:t>
            </w:r>
            <w:r w:rsidR="008F796E">
              <w:rPr>
                <w:sz w:val="26"/>
                <w:szCs w:val="26"/>
              </w:rPr>
              <w:t>,</w:t>
            </w:r>
            <w:r w:rsidRPr="00E0681B">
              <w:rPr>
                <w:sz w:val="26"/>
                <w:szCs w:val="26"/>
              </w:rPr>
              <w:t xml:space="preserve">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1 03 02300 01 4000 110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бензол, параксилол, ортоксилол</w:t>
            </w:r>
            <w:r w:rsidR="008F796E">
              <w:rPr>
                <w:sz w:val="26"/>
                <w:szCs w:val="26"/>
              </w:rPr>
              <w:t>,</w:t>
            </w:r>
            <w:r w:rsidRPr="00E0681B">
              <w:rPr>
                <w:sz w:val="26"/>
                <w:szCs w:val="26"/>
              </w:rPr>
              <w:t xml:space="preserve"> производимые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1 03 02300 01 5000 110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бензол, параксилол, ортоксилол</w:t>
            </w:r>
            <w:r w:rsidR="008F796E">
              <w:rPr>
                <w:sz w:val="26"/>
                <w:szCs w:val="26"/>
              </w:rPr>
              <w:t>,</w:t>
            </w:r>
            <w:r w:rsidRPr="00E0681B">
              <w:rPr>
                <w:sz w:val="26"/>
                <w:szCs w:val="26"/>
              </w:rPr>
              <w:t xml:space="preserve">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1 03 02310 01 1000 110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1 03 02310 01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авиационный керосин, производимый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1 03 02310 01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авиационный керосин, производимый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1 03 02310 01 3000 110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1 03 02310 01 4000 110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авиационный керосин, производимый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1 03 02310 01 5000 110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1 03 02320 01 1000 110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1 03 02320 01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природный газ, предусмотренные международными договорами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1 03 02320 01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природный газ, предусмотренные международными договорами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1 03 02320 01 3000 110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1 03 02320 01 4000 110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 xml:space="preserve">Акцизы на природный газ, предусмотренные международными договорами Российской Федерации (прочие поступления) </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1 03 02320 01 5000 110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873" w:type="dxa"/>
            <w:gridSpan w:val="2"/>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1 04 00000 00 0000 000</w:t>
            </w:r>
          </w:p>
        </w:tc>
        <w:tc>
          <w:tcPr>
            <w:tcW w:w="6663"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НАЛОГИ НА ТОВАРЫ, ВВОЗИМЫЕ НА ТЕРРИТОРИЮ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1 04 01000 01 1000 110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1 04 01000 01 2000 110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ввозимые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0A0D39">
            <w:pPr>
              <w:widowControl w:val="0"/>
              <w:autoSpaceDE w:val="0"/>
              <w:autoSpaceDN w:val="0"/>
              <w:adjustRightInd w:val="0"/>
              <w:jc w:val="center"/>
              <w:rPr>
                <w:sz w:val="26"/>
                <w:szCs w:val="26"/>
              </w:rPr>
            </w:pPr>
            <w:r w:rsidRPr="00E0681B">
              <w:rPr>
                <w:sz w:val="26"/>
                <w:szCs w:val="26"/>
              </w:rPr>
              <w:t xml:space="preserve">1 04 01000 01 </w:t>
            </w:r>
            <w:r w:rsidR="000A0D39" w:rsidRPr="00E0681B">
              <w:rPr>
                <w:sz w:val="26"/>
                <w:szCs w:val="26"/>
              </w:rPr>
              <w:t>2</w:t>
            </w:r>
            <w:r w:rsidR="000A0D39">
              <w:rPr>
                <w:sz w:val="26"/>
                <w:szCs w:val="26"/>
              </w:rPr>
              <w:t>1</w:t>
            </w:r>
            <w:r w:rsidR="000A0D39"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добавленную стоимость на товары, ввозимые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1 04 01000 01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добавленную стоимость на товары, ввозимые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1 04 01000 01 3000 110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1 04 01000 01 4000 110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ввозимые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1 04 01000 01 5000 110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1 04 02011 01 2000 110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920F88">
            <w:pPr>
              <w:widowControl w:val="0"/>
              <w:autoSpaceDE w:val="0"/>
              <w:autoSpaceDN w:val="0"/>
              <w:adjustRightInd w:val="0"/>
              <w:jc w:val="center"/>
              <w:rPr>
                <w:sz w:val="26"/>
                <w:szCs w:val="26"/>
              </w:rPr>
            </w:pPr>
            <w:r w:rsidRPr="00E0681B">
              <w:rPr>
                <w:sz w:val="26"/>
                <w:szCs w:val="26"/>
              </w:rPr>
              <w:t xml:space="preserve">1 04 02011 01 </w:t>
            </w:r>
            <w:r w:rsidR="00920F88" w:rsidRPr="00E0681B">
              <w:rPr>
                <w:sz w:val="26"/>
                <w:szCs w:val="26"/>
              </w:rPr>
              <w:t>2</w:t>
            </w:r>
            <w:r w:rsidR="00920F88">
              <w:rPr>
                <w:sz w:val="26"/>
                <w:szCs w:val="26"/>
              </w:rPr>
              <w:t>1</w:t>
            </w:r>
            <w:r w:rsidR="00920F88"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1 04 02011 01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1 04 02011 01 3000 110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1 04 02011 01 4000 110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1 04 02012 01 1000 110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1 04 02012 01 2000 110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1 04 02012 01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1 04 02012 01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1 04 02012 01 3000 110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1 04 02012 01 4000 110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1 04 02012 01 5000 110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1 04 02013 01 1000 110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1 04 02013 01 2000 110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1 04 02013 01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непищевого сырья, ввозимый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1 04 02013 01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этиловый спирт из непищевого сырья, ввозимый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1 04 02013 01 3000 110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1 04 02013 01 4000 110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непищевого сырья, ввозимый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1 04 02013 01 5000 110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1 04 02020 01 2000 110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ввозимую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1 04 02020 01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спиртосодержащую продукцию, ввозимую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спиртосодержащую продукцию, ввозимую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1 04 02020 01 3000 110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ввозимую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1 04 02030 01 2000 110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ввозимую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1 04 02030 01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табачную продукцию, ввозимую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табачную продукцию, ввозимую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1 04 02030 01 3000 110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ввозимую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1 04 02040 01 1000 110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1 04 02040 01 2000 110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ввозимый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1 04 02040 01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автомобильный бензин, ввозимый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1 04 02040 01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автомобильный бензин, ввозимый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1 04 02040 01 3000 110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1 04 02040 01 4000 110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ввозимый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1 04 02040 01 5000 110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1 04 02060 01 1000 110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1 04 02060 01 2000 110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ввозимые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1 04 02060 01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автомобили легковые и мотоциклы, ввозимые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1 04 02060 01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автомобили легковые и мотоциклы, ввозимые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1 04 02060 01 3000 110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1 04 02060 01 4000 110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ввозимые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1 04 02060 01 5000 110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1 04 02070 01 1000 110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1 04 02070 01 2000 110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ввозимое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1 04 02070 01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дизельное топливо, ввозимое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1 04 02070 01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дизельное топливо, ввозимое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1 04 02070 01 3000 110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1 04 02070 01 4000 110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ввозимое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1 04 02070 01 5000 110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1 04 02080 01 1000 110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1 04 02080 01 2000 110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1 04 02080 01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1 04 02080 01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1 04 02080 01 3000 110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1 04 02080 01 4000 110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1 04 02080 01 5000 110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1 04 02090 01 1000 110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1 04 02090 01 2000 110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1 04 02090 01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1 04 02090 01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1 04 02090 01 3000 110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1 04 02090 01 4000 110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1 04 02090 01 5000 110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1 04 02100 01 1000 110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пиво,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1 04 02100 01 2000 110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пиво, ввозимое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1 04 02100 01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пиво, ввозимое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1 04 02100 01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пиво, ввозимое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1 04 02100 01 3000 110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пиво,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1 04 02100 01 4000 110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пиво, ввозимое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1 04 02100 01 5000 110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пиво,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1 04 02110 01 1000 110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1 04 02110 01 2000 110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1 04 02110 01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1 04 02110 01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1 04 02110 01 3000 110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1 04 02110 01 4000 110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1 04 02110 01 5000 110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1 04 02120 01 2000 110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сидр, пуаре, медовуху, ввозимые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1 04 02120 01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сидр, пуаре, медовуху, ввозимые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1 04 02120 01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сидр, пуаре, медовуху, ввозимые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1 04 02120 01 3000 110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сидр, пуаре, медовуху, ввозимые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1 04 02130 01 1000 110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1 04 02130 01 2000 110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1 04 02130 01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1 04 02130 01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1 04 02130 01 3000 110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1 04 02130 01 4000 110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1 04 02130 01 5000 110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1 04 02140 01 1000 110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1 04 02140 01 2000 110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ввозимый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1 04 02140 01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прямогонный бензин, ввозимый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1 04 02140 01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прямогонный бензин, ввозимый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1 04 02140 01 3000 110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1 04 02140 01 4000 110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ввозимый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1 04 02140 01 5000 110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1 04 02150 01 1000 110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1 04 02150 01 2000 110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ввозимое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1 04 02150 01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ввозимое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1 04 02150 01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ввозимое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1 04 02150 01 3000 110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1 04 02150 01 4000 110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ввозимое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1 04 02150 01 5000 110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Height w:val="872"/>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jc w:val="center"/>
              <w:rPr>
                <w:sz w:val="26"/>
                <w:szCs w:val="26"/>
              </w:rPr>
            </w:pPr>
            <w:r w:rsidRPr="00E0681B">
              <w:rPr>
                <w:sz w:val="26"/>
                <w:szCs w:val="26"/>
              </w:rPr>
              <w:t>1 04 02160 01 1000 110</w:t>
            </w:r>
          </w:p>
        </w:tc>
        <w:tc>
          <w:tcPr>
            <w:tcW w:w="6663" w:type="dxa"/>
            <w:gridSpan w:val="3"/>
            <w:tcMar>
              <w:top w:w="62" w:type="dxa"/>
              <w:left w:w="102" w:type="dxa"/>
              <w:bottom w:w="102" w:type="dxa"/>
              <w:right w:w="62" w:type="dxa"/>
            </w:tcMar>
          </w:tcPr>
          <w:p w:rsidR="00E0681B" w:rsidRPr="00E0681B" w:rsidRDefault="00E0681B" w:rsidP="000810F0">
            <w:pPr>
              <w:jc w:val="both"/>
              <w:rPr>
                <w:sz w:val="26"/>
                <w:szCs w:val="26"/>
              </w:rPr>
            </w:pPr>
            <w:r w:rsidRPr="00E0681B">
              <w:rPr>
                <w:sz w:val="26"/>
                <w:szCs w:val="26"/>
              </w:rPr>
              <w:t>Акцизы на бензол, параксилол, ортоксилол</w:t>
            </w:r>
            <w:r w:rsidR="001F49AD">
              <w:rPr>
                <w:sz w:val="26"/>
                <w:szCs w:val="26"/>
              </w:rPr>
              <w:t>,</w:t>
            </w:r>
            <w:r w:rsidRPr="00E0681B">
              <w:rPr>
                <w:sz w:val="26"/>
                <w:szCs w:val="26"/>
              </w:rPr>
              <w:t xml:space="preserve">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 </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jc w:val="center"/>
              <w:rPr>
                <w:sz w:val="26"/>
                <w:szCs w:val="26"/>
              </w:rPr>
            </w:pPr>
            <w:r w:rsidRPr="00E0681B">
              <w:rPr>
                <w:sz w:val="26"/>
                <w:szCs w:val="26"/>
              </w:rPr>
              <w:t>1 04 02160 01 2000 110</w:t>
            </w:r>
          </w:p>
        </w:tc>
        <w:tc>
          <w:tcPr>
            <w:tcW w:w="6663" w:type="dxa"/>
            <w:gridSpan w:val="3"/>
            <w:tcMar>
              <w:top w:w="62" w:type="dxa"/>
              <w:left w:w="102" w:type="dxa"/>
              <w:bottom w:w="102" w:type="dxa"/>
              <w:right w:w="62" w:type="dxa"/>
            </w:tcMar>
          </w:tcPr>
          <w:p w:rsidR="00E0681B" w:rsidRPr="00E0681B" w:rsidRDefault="00E0681B" w:rsidP="000810F0">
            <w:pPr>
              <w:jc w:val="both"/>
              <w:rPr>
                <w:sz w:val="26"/>
                <w:szCs w:val="26"/>
              </w:rPr>
            </w:pPr>
            <w:r w:rsidRPr="00E0681B">
              <w:rPr>
                <w:sz w:val="26"/>
                <w:szCs w:val="26"/>
              </w:rPr>
              <w:t>Акцизы на бензол, параксилол, ортоксилол</w:t>
            </w:r>
            <w:r w:rsidR="001F49AD">
              <w:rPr>
                <w:sz w:val="26"/>
                <w:szCs w:val="26"/>
              </w:rPr>
              <w:t>,</w:t>
            </w:r>
            <w:r w:rsidRPr="00E0681B">
              <w:rPr>
                <w:sz w:val="26"/>
                <w:szCs w:val="26"/>
              </w:rPr>
              <w:t xml:space="preserve"> ввозимые на территорию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jc w:val="center"/>
              <w:rPr>
                <w:sz w:val="26"/>
                <w:szCs w:val="26"/>
              </w:rPr>
            </w:pPr>
            <w:r w:rsidRPr="00E0681B">
              <w:rPr>
                <w:sz w:val="26"/>
                <w:szCs w:val="26"/>
              </w:rPr>
              <w:t xml:space="preserve">1 04 02160 01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0810F0">
            <w:pPr>
              <w:jc w:val="both"/>
              <w:rPr>
                <w:sz w:val="26"/>
                <w:szCs w:val="26"/>
              </w:rPr>
            </w:pPr>
            <w:r w:rsidRPr="00E0681B">
              <w:rPr>
                <w:sz w:val="26"/>
                <w:szCs w:val="26"/>
              </w:rPr>
              <w:t>Акцизы на бензол, параксилол, ортоксилол</w:t>
            </w:r>
            <w:r w:rsidR="001F49AD">
              <w:rPr>
                <w:sz w:val="26"/>
                <w:szCs w:val="26"/>
              </w:rPr>
              <w:t>,</w:t>
            </w:r>
            <w:r w:rsidRPr="00E0681B">
              <w:rPr>
                <w:sz w:val="26"/>
                <w:szCs w:val="26"/>
              </w:rPr>
              <w:t xml:space="preserve"> ввозимые на территорию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jc w:val="center"/>
              <w:rPr>
                <w:sz w:val="26"/>
                <w:szCs w:val="26"/>
              </w:rPr>
            </w:pPr>
            <w:r w:rsidRPr="00E0681B">
              <w:rPr>
                <w:sz w:val="26"/>
                <w:szCs w:val="26"/>
              </w:rPr>
              <w:t xml:space="preserve">1 04 02160 01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0810F0">
            <w:pPr>
              <w:jc w:val="both"/>
              <w:rPr>
                <w:sz w:val="26"/>
                <w:szCs w:val="26"/>
              </w:rPr>
            </w:pPr>
            <w:r w:rsidRPr="00E0681B">
              <w:rPr>
                <w:sz w:val="26"/>
                <w:szCs w:val="26"/>
              </w:rPr>
              <w:t>Акцизы на бензол, параксилол, ортоксилол</w:t>
            </w:r>
            <w:r w:rsidR="001F49AD">
              <w:rPr>
                <w:sz w:val="26"/>
                <w:szCs w:val="26"/>
              </w:rPr>
              <w:t>,</w:t>
            </w:r>
            <w:r w:rsidRPr="00E0681B">
              <w:rPr>
                <w:sz w:val="26"/>
                <w:szCs w:val="26"/>
              </w:rPr>
              <w:t xml:space="preserve"> ввозимые на территорию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jc w:val="center"/>
              <w:rPr>
                <w:sz w:val="26"/>
                <w:szCs w:val="26"/>
              </w:rPr>
            </w:pPr>
            <w:r w:rsidRPr="00E0681B">
              <w:rPr>
                <w:sz w:val="26"/>
                <w:szCs w:val="26"/>
              </w:rPr>
              <w:t>1 04 02160 01 3000 110</w:t>
            </w:r>
          </w:p>
        </w:tc>
        <w:tc>
          <w:tcPr>
            <w:tcW w:w="6663" w:type="dxa"/>
            <w:gridSpan w:val="3"/>
            <w:tcMar>
              <w:top w:w="62" w:type="dxa"/>
              <w:left w:w="102" w:type="dxa"/>
              <w:bottom w:w="102" w:type="dxa"/>
              <w:right w:w="62" w:type="dxa"/>
            </w:tcMar>
          </w:tcPr>
          <w:p w:rsidR="00E0681B" w:rsidRPr="00E0681B" w:rsidRDefault="00E0681B" w:rsidP="000810F0">
            <w:pPr>
              <w:jc w:val="both"/>
              <w:rPr>
                <w:sz w:val="26"/>
                <w:szCs w:val="26"/>
              </w:rPr>
            </w:pPr>
            <w:r w:rsidRPr="00E0681B">
              <w:rPr>
                <w:sz w:val="26"/>
                <w:szCs w:val="26"/>
              </w:rPr>
              <w:t>Акцизы на бензол, параксилол, ортоксилол</w:t>
            </w:r>
            <w:r w:rsidR="001F49AD">
              <w:rPr>
                <w:sz w:val="26"/>
                <w:szCs w:val="26"/>
              </w:rPr>
              <w:t>,</w:t>
            </w:r>
            <w:r w:rsidRPr="00E0681B">
              <w:rPr>
                <w:sz w:val="26"/>
                <w:szCs w:val="26"/>
              </w:rPr>
              <w:t xml:space="preserve">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jc w:val="center"/>
              <w:rPr>
                <w:sz w:val="26"/>
                <w:szCs w:val="26"/>
              </w:rPr>
            </w:pPr>
            <w:r w:rsidRPr="00E0681B">
              <w:rPr>
                <w:sz w:val="26"/>
                <w:szCs w:val="26"/>
              </w:rPr>
              <w:t>1 04 02160 01 4000 110</w:t>
            </w:r>
          </w:p>
        </w:tc>
        <w:tc>
          <w:tcPr>
            <w:tcW w:w="6663" w:type="dxa"/>
            <w:gridSpan w:val="3"/>
            <w:tcMar>
              <w:top w:w="62" w:type="dxa"/>
              <w:left w:w="102" w:type="dxa"/>
              <w:bottom w:w="102" w:type="dxa"/>
              <w:right w:w="62" w:type="dxa"/>
            </w:tcMar>
          </w:tcPr>
          <w:p w:rsidR="00E0681B" w:rsidRPr="00E0681B" w:rsidRDefault="00E0681B" w:rsidP="000810F0">
            <w:pPr>
              <w:jc w:val="both"/>
              <w:rPr>
                <w:sz w:val="26"/>
                <w:szCs w:val="26"/>
              </w:rPr>
            </w:pPr>
            <w:r w:rsidRPr="00E0681B">
              <w:rPr>
                <w:sz w:val="26"/>
                <w:szCs w:val="26"/>
              </w:rPr>
              <w:t>Акцизы на бензол, параксилол, ортоксилол</w:t>
            </w:r>
            <w:r w:rsidR="001F49AD">
              <w:rPr>
                <w:sz w:val="26"/>
                <w:szCs w:val="26"/>
              </w:rPr>
              <w:t>,</w:t>
            </w:r>
            <w:r w:rsidRPr="00E0681B">
              <w:rPr>
                <w:sz w:val="26"/>
                <w:szCs w:val="26"/>
              </w:rPr>
              <w:t xml:space="preserve"> ввозимые на территорию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jc w:val="center"/>
              <w:rPr>
                <w:sz w:val="26"/>
                <w:szCs w:val="26"/>
              </w:rPr>
            </w:pPr>
            <w:r w:rsidRPr="00E0681B">
              <w:rPr>
                <w:sz w:val="26"/>
                <w:szCs w:val="26"/>
              </w:rPr>
              <w:t>1 04 02160 01 5000 110</w:t>
            </w:r>
          </w:p>
        </w:tc>
        <w:tc>
          <w:tcPr>
            <w:tcW w:w="6663" w:type="dxa"/>
            <w:gridSpan w:val="3"/>
            <w:tcMar>
              <w:top w:w="62" w:type="dxa"/>
              <w:left w:w="102" w:type="dxa"/>
              <w:bottom w:w="102" w:type="dxa"/>
              <w:right w:w="62" w:type="dxa"/>
            </w:tcMar>
          </w:tcPr>
          <w:p w:rsidR="00E0681B" w:rsidRPr="00E0681B" w:rsidRDefault="00E0681B" w:rsidP="000810F0">
            <w:pPr>
              <w:jc w:val="both"/>
              <w:rPr>
                <w:sz w:val="26"/>
                <w:szCs w:val="26"/>
              </w:rPr>
            </w:pPr>
            <w:r w:rsidRPr="00E0681B">
              <w:rPr>
                <w:sz w:val="26"/>
                <w:szCs w:val="26"/>
              </w:rPr>
              <w:t>Акцизы на бензол, параксилол, ортоксилол</w:t>
            </w:r>
            <w:r w:rsidR="001F49AD">
              <w:rPr>
                <w:sz w:val="26"/>
                <w:szCs w:val="26"/>
              </w:rPr>
              <w:t>,</w:t>
            </w:r>
            <w:r w:rsidRPr="00E0681B">
              <w:rPr>
                <w:sz w:val="26"/>
                <w:szCs w:val="26"/>
              </w:rPr>
              <w:t xml:space="preserve">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873" w:type="dxa"/>
            <w:gridSpan w:val="2"/>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1 05 00000 00 0000 000</w:t>
            </w:r>
          </w:p>
        </w:tc>
        <w:tc>
          <w:tcPr>
            <w:tcW w:w="6663"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НАЛОГИ НА СОВОКУПНЫЙ ДОХОД</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1 05 01011 01 1000 110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1 05 01011 01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1 05 01011 01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1 05 01011 01 3000 110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1 05 01011 01 4000 110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1 05 01011 01 5000 110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1 05 01012 01 1000 110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1 05 01012 01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1 05 01012 01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1 05 01012 01 3000 110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1 05 01012 01 4000 110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1 05 01012 01 5000 110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1 05 01021 01 1000 110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1 05 01021 01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1 05 01021 01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1 05 01021 01 3000 110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1 05 01021 01 4000 110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1 05 01021 01 5000 110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1 05 01022 01 1000 110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1 05 01022 01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1 05 01022 01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1 05 01022 01 3000 110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1 05 01022 01 4000 110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1 05 01022 01 5000 110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1 05 01030 01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1 05 01030 01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1 05 01030 01 3000 110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1 05 01050 01 1000 110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1 05 01050 01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Минимальный налог, зачисляемый в бюджеты субъектов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1 05 01050 01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Минимальный налог, зачисляемый в бюджеты субъектов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1 05 01050 01 3000 110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1 05 01050 01 4000 110</w:t>
            </w:r>
          </w:p>
        </w:tc>
        <w:tc>
          <w:tcPr>
            <w:tcW w:w="6663" w:type="dxa"/>
            <w:gridSpan w:val="3"/>
            <w:tcMar>
              <w:top w:w="62" w:type="dxa"/>
              <w:left w:w="102" w:type="dxa"/>
              <w:bottom w:w="102" w:type="dxa"/>
              <w:right w:w="62" w:type="dxa"/>
            </w:tcMar>
          </w:tcPr>
          <w:p w:rsidR="00E0681B" w:rsidRPr="00E0681B" w:rsidRDefault="00E0681B" w:rsidP="008A5C77">
            <w:pPr>
              <w:widowControl w:val="0"/>
              <w:autoSpaceDE w:val="0"/>
              <w:autoSpaceDN w:val="0"/>
              <w:adjustRightInd w:val="0"/>
              <w:jc w:val="both"/>
              <w:rPr>
                <w:sz w:val="26"/>
                <w:szCs w:val="26"/>
              </w:rPr>
            </w:pPr>
            <w:r w:rsidRPr="00E0681B">
              <w:rPr>
                <w:sz w:val="26"/>
                <w:szCs w:val="26"/>
              </w:rPr>
              <w:t>Минимальный налог, зачисляемый в бюджеты субъектов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1 05 01050 01 5000 110</w:t>
            </w:r>
          </w:p>
        </w:tc>
        <w:tc>
          <w:tcPr>
            <w:tcW w:w="6663" w:type="dxa"/>
            <w:gridSpan w:val="3"/>
            <w:tcMar>
              <w:top w:w="62" w:type="dxa"/>
              <w:left w:w="102" w:type="dxa"/>
              <w:bottom w:w="102" w:type="dxa"/>
              <w:right w:w="62" w:type="dxa"/>
            </w:tcMar>
          </w:tcPr>
          <w:p w:rsidR="00E0681B" w:rsidRPr="004C4923" w:rsidRDefault="00E0681B" w:rsidP="008A5C77">
            <w:pPr>
              <w:widowControl w:val="0"/>
              <w:autoSpaceDE w:val="0"/>
              <w:autoSpaceDN w:val="0"/>
              <w:adjustRightInd w:val="0"/>
              <w:jc w:val="both"/>
              <w:rPr>
                <w:sz w:val="26"/>
              </w:rPr>
            </w:pPr>
            <w:r w:rsidRPr="00E0681B">
              <w:rPr>
                <w:sz w:val="26"/>
                <w:szCs w:val="26"/>
              </w:rPr>
              <w:t>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1 05 02010 02 1000 110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1 05 02010 02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Единый налог на вмененный доход для отдельных видов деятельности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1 05 02010 02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1 05 02010 02 3000 110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1 05 02010 02 4000 110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1 05 02010 02 5000 110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1 05 02020 02 1000 110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1 05 02020 02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1 05 02020 02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1 05 02020 02 3000 110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1 05 02020 02 4000 110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1 05 02020 02 5000 110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1 05 03010 01 1000 110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1 05 03010 01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Единый сельскохозяйственный налог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1 05 03010 01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Единый сельскохозяйственный налог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1 05 03010 01 3000 110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1 05 03010 01 4000 110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сельскохозяйственный налог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1 05 03010 01 5000 110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1 05 03020 01 1000 110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1 05 03020 01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сельскохозяйственный налог (за налоговые периоды, истекшие до 1 января 2011 года)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1 05 03020 01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Единый сельскохозяйственный налог (за налоговые периоды, истекшие до 1 января 2011 года)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1 05 03020 01 3000 110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1 05 03020 01 4000 110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сельскохозяйственный налог (за налоговые периоды, истекшие до 1 января 2011 года)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1 05 03020 01 5000 110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Единый сельскохозяйственный налог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1 05 04010 02 1000 110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городских округов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583D4B">
            <w:pPr>
              <w:widowControl w:val="0"/>
              <w:autoSpaceDE w:val="0"/>
              <w:autoSpaceDN w:val="0"/>
              <w:adjustRightInd w:val="0"/>
              <w:jc w:val="center"/>
              <w:rPr>
                <w:sz w:val="26"/>
              </w:rPr>
            </w:pPr>
            <w:r w:rsidRPr="004C4923">
              <w:rPr>
                <w:sz w:val="26"/>
              </w:rPr>
              <w:t xml:space="preserve">1 05 04010 02 </w:t>
            </w:r>
            <w:r w:rsidR="00583D4B" w:rsidRPr="004C4923">
              <w:rPr>
                <w:sz w:val="26"/>
              </w:rPr>
              <w:t>2</w:t>
            </w:r>
            <w:r w:rsidR="00583D4B">
              <w:rPr>
                <w:sz w:val="26"/>
              </w:rPr>
              <w:t>1</w:t>
            </w:r>
            <w:r w:rsidR="00583D4B" w:rsidRPr="004C4923">
              <w:rPr>
                <w:sz w:val="26"/>
              </w:rPr>
              <w:t xml:space="preserve">00 </w:t>
            </w:r>
            <w:r w:rsidRPr="004C4923">
              <w:rPr>
                <w:sz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городских округов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1 05 04010 02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1 05 04010 02 3000 110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Налог, взимаемый в связи с применением патентной системы налогообложения, зачисляемый в бюджеты городских округов</w:t>
            </w:r>
            <w:r w:rsidRPr="00E0681B">
              <w:rPr>
                <w:sz w:val="26"/>
                <w:szCs w:val="26"/>
              </w:rPr>
              <w:t xml:space="preserve">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1 05 04010 02 4000 110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городских округов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1 05 04010 02 5000 110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городских округов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1 05 04020 02 1000 110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муниципальных районов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583D4B">
            <w:pPr>
              <w:widowControl w:val="0"/>
              <w:autoSpaceDE w:val="0"/>
              <w:autoSpaceDN w:val="0"/>
              <w:adjustRightInd w:val="0"/>
              <w:jc w:val="center"/>
              <w:rPr>
                <w:sz w:val="26"/>
              </w:rPr>
            </w:pPr>
            <w:r w:rsidRPr="004C4923">
              <w:rPr>
                <w:sz w:val="26"/>
              </w:rPr>
              <w:t xml:space="preserve">1 05 04020 02 </w:t>
            </w:r>
            <w:r w:rsidR="00583D4B" w:rsidRPr="004C4923">
              <w:rPr>
                <w:sz w:val="26"/>
              </w:rPr>
              <w:t>2</w:t>
            </w:r>
            <w:r w:rsidR="00583D4B">
              <w:rPr>
                <w:sz w:val="26"/>
              </w:rPr>
              <w:t>1</w:t>
            </w:r>
            <w:r w:rsidR="00583D4B" w:rsidRPr="004C4923">
              <w:rPr>
                <w:sz w:val="26"/>
              </w:rPr>
              <w:t xml:space="preserve">00 </w:t>
            </w:r>
            <w:r w:rsidRPr="004C4923">
              <w:rPr>
                <w:sz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муниципальных районов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1 05 04020 02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1 05 04020 02 3000 110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муниципальных районов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1 05 04020 02 4000 110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муниципальных районов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1 05 04020 02 5000 110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муниципальных районов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1 05 04030 02 1000 110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городов федерального значения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583D4B">
            <w:pPr>
              <w:widowControl w:val="0"/>
              <w:autoSpaceDE w:val="0"/>
              <w:autoSpaceDN w:val="0"/>
              <w:adjustRightInd w:val="0"/>
              <w:jc w:val="center"/>
              <w:rPr>
                <w:sz w:val="26"/>
              </w:rPr>
            </w:pPr>
            <w:r w:rsidRPr="004C4923">
              <w:rPr>
                <w:sz w:val="26"/>
              </w:rPr>
              <w:t xml:space="preserve">1 05 04030 02 </w:t>
            </w:r>
            <w:r w:rsidR="00583D4B" w:rsidRPr="004C4923">
              <w:rPr>
                <w:sz w:val="26"/>
              </w:rPr>
              <w:t>2</w:t>
            </w:r>
            <w:r w:rsidR="00583D4B">
              <w:rPr>
                <w:sz w:val="26"/>
              </w:rPr>
              <w:t>1</w:t>
            </w:r>
            <w:r w:rsidR="00583D4B" w:rsidRPr="004C4923">
              <w:rPr>
                <w:sz w:val="26"/>
              </w:rPr>
              <w:t xml:space="preserve">00 </w:t>
            </w:r>
            <w:r w:rsidRPr="004C4923">
              <w:rPr>
                <w:sz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городов федерального значения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1 05 04030 02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1 05 04030 02 3000 110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городов федерального значения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1 05 04030 02 4000 110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городов федерального значения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1 05 04030 02 5000 110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связи с применением патентной системы налогообложения, зачисляемый в бюджеты городов федерального значения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1 05 04040 02 1000 110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1 05 04040 02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1 05 04040 02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1 05 04040 02 3000 110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1 05 04040 02 4000 110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1 05 04040 02 5000 110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1 05 04050 02 1000 110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1 05 04050 02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1 05 04050 02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1 05 04050 02 3000 110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1 05 04050 02 4000 110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1 05 04050 02 5000 110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F68D7" w:rsidRDefault="00E0681B" w:rsidP="004C4923">
            <w:pPr>
              <w:widowControl w:val="0"/>
              <w:autoSpaceDE w:val="0"/>
              <w:autoSpaceDN w:val="0"/>
              <w:adjustRightInd w:val="0"/>
              <w:jc w:val="center"/>
              <w:outlineLvl w:val="2"/>
              <w:rPr>
                <w:b/>
                <w:sz w:val="26"/>
              </w:rPr>
            </w:pPr>
            <w:r w:rsidRPr="00EF68D7">
              <w:rPr>
                <w:b/>
                <w:sz w:val="26"/>
              </w:rPr>
              <w:t>000</w:t>
            </w:r>
          </w:p>
        </w:tc>
        <w:tc>
          <w:tcPr>
            <w:tcW w:w="2873" w:type="dxa"/>
            <w:gridSpan w:val="2"/>
            <w:tcMar>
              <w:top w:w="62" w:type="dxa"/>
              <w:left w:w="102" w:type="dxa"/>
              <w:bottom w:w="102" w:type="dxa"/>
              <w:right w:w="62" w:type="dxa"/>
            </w:tcMar>
          </w:tcPr>
          <w:p w:rsidR="00E0681B" w:rsidRPr="00EF68D7" w:rsidRDefault="00E0681B" w:rsidP="004C4923">
            <w:pPr>
              <w:widowControl w:val="0"/>
              <w:autoSpaceDE w:val="0"/>
              <w:autoSpaceDN w:val="0"/>
              <w:adjustRightInd w:val="0"/>
              <w:jc w:val="center"/>
              <w:rPr>
                <w:b/>
                <w:sz w:val="26"/>
              </w:rPr>
            </w:pPr>
            <w:r w:rsidRPr="00EF68D7">
              <w:rPr>
                <w:b/>
                <w:sz w:val="26"/>
              </w:rPr>
              <w:t>1 06 00000 00 0000 000</w:t>
            </w:r>
          </w:p>
        </w:tc>
        <w:tc>
          <w:tcPr>
            <w:tcW w:w="6663" w:type="dxa"/>
            <w:gridSpan w:val="3"/>
            <w:tcMar>
              <w:top w:w="62" w:type="dxa"/>
              <w:left w:w="102" w:type="dxa"/>
              <w:bottom w:w="102" w:type="dxa"/>
              <w:right w:w="62" w:type="dxa"/>
            </w:tcMar>
          </w:tcPr>
          <w:p w:rsidR="00E0681B" w:rsidRPr="00EF68D7" w:rsidRDefault="00E0681B" w:rsidP="004C4923">
            <w:pPr>
              <w:widowControl w:val="0"/>
              <w:autoSpaceDE w:val="0"/>
              <w:autoSpaceDN w:val="0"/>
              <w:adjustRightInd w:val="0"/>
              <w:jc w:val="both"/>
              <w:rPr>
                <w:b/>
                <w:sz w:val="26"/>
              </w:rPr>
            </w:pPr>
            <w:r w:rsidRPr="00EF68D7">
              <w:rPr>
                <w:b/>
                <w:sz w:val="26"/>
              </w:rPr>
              <w:t>НАЛОГИ НА ИМУЩЕСТВО</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1 06 01010 03 1000 110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1 06 01010 03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1 06 01010 03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1 06 01010 03 3000 110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1 06 01010 03 4000 110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1 06 01010 03 5000 110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1 06 01020 04 1000 110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1 06 01020 04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1 06 01020 04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1 06 01020 04 3000 110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1 06 01020 04 4000 110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1 06 01020 04 5000 110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1 06 01020 11 1000 110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1 06 01020 11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1 06 01020 11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1 06 01020 11 3000 110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1 06 01020 11 4000 110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1 06 01020 11 5000 110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1 06 01020 12 1000 110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1 06 01020 12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1 06 01020 12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1 06 01020 12 3000 110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1 06 01020 12 4000 110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1 06 01020 12 5000 110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1 06 01030 05 1000 110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1 06 01030 05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1 06 01030 05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1 06 01030 05 3000 110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1 06 01030 05 4000 110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1 06 01030 05 5000 110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1 06 01030 10 1000 110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1 06 01030 10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1 06 01030 10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1 06 01030 10 3000 110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1 06 01030 10 4000 110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1 06 01030 10 5000 110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1 06 01030 13 1000 110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1 06 01030 13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1 06 01030 13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1 06 01030 13 3000 110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1 06 01030 13 4000 110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1 06 01030 13 5000 110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1 06 02010 02 1000 110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1 06 02010 02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не входящему в Единую систему газоснабжения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1 06 02010 02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организаций по имуществу, не входящему в Единую систему газоснабжения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1 06 02010 02 3000 110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1 06 02010 02 4000 110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не входящему в Единую систему газоснабжения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1 06 02010 02 5000 110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1 06 02020 02 1000 110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1 06 02020 02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входящему в Единую систему газоснабжения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1 06 02020 02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организаций по имуществу, входящему в Единую систему газоснабжения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1 06 02020 02 3000 110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1 06 02020 02 4000 110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входящему в Единую систему газоснабжения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1 06 02020 02 5000 110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1 06 04011 02 1000 110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1 06 04011 02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организаций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1 06 04011 02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Транспортный налог с организаций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1 06 04011 02 3000 110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1 06 04011 02 4000 110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организаций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1 06 04011 02 5000 110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1 06 04012 02 1000 110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1 06 04012 02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физических лиц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1 06 04012 02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Транспортный налог с физических лиц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1 06 04012 02 3000 110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1 06 04012 02 4000 110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физических лиц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1 06 04012 02 5000 110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1 06 05000 02 1000 110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игорный бизнес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1 06 05000 02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игорный бизнес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1 06 05000 02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игорный бизнес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1 06 05000 02 3000 110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1 06 05000 02 4000 110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игорный бизнес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1 06 05000 02 5000 110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1 06 06031 03 1000 110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1 06 06031 03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1 06 06031 03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1 06 06031 03 3000 110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1 06 06031 03 4000 110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1 06 06031 03 5000 110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1 06 06032 04 1000 110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1 06 06032 04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w:t>
            </w:r>
            <w:r w:rsidR="00CF0C5F">
              <w:rPr>
                <w:sz w:val="26"/>
                <w:szCs w:val="26"/>
              </w:rPr>
              <w:t xml:space="preserve">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1 06 06032 04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1 06 06032 04 3000 110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1 06 06032 04 4000 110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1 06 06032 04 5000 110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1 06 06032 11 1000 110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1 06 06032 11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1 06 06032 11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1 06 06032 11 3000 110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1 06 06032 11 4000 110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1 06 06032 11 5000 110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1 06 06032 12 1000 110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1 06 06032 12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1 06 06032 12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1 06 06032 12 3000 110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1 06 06032 12 4000 110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1 06 06032 12 5000 110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1 06 06033 05 1000 110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1 06 06033 05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1 06 06033 05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1 06 06033 05 3000 110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1 06 06033 05 4000 110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межселенных территорий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1 06 06033 05 5000 110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1 06 06033 10 1000 110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1 06 06033 10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1 06 06033 10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1 06 06033 10 3000 110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1 06 06033 10 4000 110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сельских поселений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1 06 06033 10 5000 110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1 06 06033 13 1000 110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583D4B">
            <w:pPr>
              <w:widowControl w:val="0"/>
              <w:autoSpaceDE w:val="0"/>
              <w:autoSpaceDN w:val="0"/>
              <w:adjustRightInd w:val="0"/>
              <w:jc w:val="center"/>
              <w:rPr>
                <w:sz w:val="26"/>
                <w:szCs w:val="26"/>
              </w:rPr>
            </w:pPr>
            <w:r w:rsidRPr="00E0681B">
              <w:rPr>
                <w:sz w:val="26"/>
                <w:szCs w:val="26"/>
              </w:rPr>
              <w:t xml:space="preserve">1 06 06033 13 </w:t>
            </w:r>
            <w:r w:rsidR="00583D4B" w:rsidRPr="00E0681B">
              <w:rPr>
                <w:sz w:val="26"/>
                <w:szCs w:val="26"/>
              </w:rPr>
              <w:t>2</w:t>
            </w:r>
            <w:r w:rsidR="00583D4B">
              <w:rPr>
                <w:sz w:val="26"/>
                <w:szCs w:val="26"/>
              </w:rPr>
              <w:t>1</w:t>
            </w:r>
            <w:r w:rsidR="00583D4B"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1 06 06033 13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1 06 06033 13 3000 110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1 06 06033 13 4000 110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поселений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1 06 06033 13 5000 110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1 06 06041 03 1000 110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1 06 06041 03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1 06 06041 03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1 06 06041 03 3000 110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1 06 06041 03 4000 110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1 06 06041 03 5000 110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1 06 06042 04 1000 110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1 06 06042 04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1 06 06042 04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1 06 06042 04 3000 110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1 06 06042 04 4000 110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1 06 06042 04 5000 110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1 06 06042 11 1000 110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1 06 06042 11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1 06 06042 11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1 06 06042 11 3000 110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1 06 06042 11 4000 110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1 06 06042 11 5000 110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1 06 06042 12 1000 110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1 06 06042 12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1 06 06042 12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1 06 06042 12 3000 110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1 06 06042 12 4000 110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1 06 06042 12 5000 110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1 06 06043 05 1000 110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1 06 06043 05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1 06 06043 05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vAlign w:val="bottom"/>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1 06 06043 05 3000 110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1 06 06043 05 4000 110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межселенных территорий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1 06 06043 05 5000 110</w:t>
            </w:r>
          </w:p>
        </w:tc>
        <w:tc>
          <w:tcPr>
            <w:tcW w:w="6663" w:type="dxa"/>
            <w:gridSpan w:val="3"/>
            <w:tcMar>
              <w:top w:w="62" w:type="dxa"/>
              <w:left w:w="102" w:type="dxa"/>
              <w:bottom w:w="102" w:type="dxa"/>
              <w:right w:w="62" w:type="dxa"/>
            </w:tcMar>
            <w:vAlign w:val="bottom"/>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1 06 06043 10 1000 110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1 06 06043 10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1 06 06043 10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1 06 06043 10 3000 110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1 06 06043 10 4000 110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сельских поселений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1 06 06043 10 5000 110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1 06 06043 13 1000 110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1 06 06043 13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1 06 06043 13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1 06 06043 13 3000 110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1 06 06043 13 4000 110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поселений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1 06 06043 13 5000 110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outlineLvl w:val="2"/>
              <w:rPr>
                <w:sz w:val="26"/>
                <w:szCs w:val="26"/>
              </w:rPr>
            </w:pP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outlineLvl w:val="2"/>
              <w:rPr>
                <w:b/>
                <w:sz w:val="26"/>
              </w:rPr>
            </w:pPr>
            <w:r w:rsidRPr="004C4923">
              <w:rPr>
                <w:b/>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b/>
                <w:sz w:val="26"/>
              </w:rPr>
            </w:pPr>
            <w:r w:rsidRPr="004C4923">
              <w:rPr>
                <w:b/>
                <w:sz w:val="26"/>
              </w:rPr>
              <w:t>1 07 00000 00 0000 000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b/>
                <w:sz w:val="26"/>
              </w:rPr>
            </w:pPr>
            <w:r w:rsidRPr="004C4923">
              <w:rPr>
                <w:b/>
                <w:sz w:val="26"/>
              </w:rPr>
              <w:t>НАЛОГИ, СБОРЫ И РЕГУЛЯРНЫЕ ПЛАТЕЖИ ЗА ПОЛЬЗОВАНИЕ ПРИРОДНЫМИ РЕСУРСАМИ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Нефть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1 07 01011 01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Нефть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1 07 01011 01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Нефть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1 07 01011 01 3000 110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Нефть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1 07 01011 01 4000 110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Нефть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Нефть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1 07 01012 01 1000 110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1 07 01012 01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 горючий природный из всех видов месторождений углеводородного сырья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1 07 01012 01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Газ горючий природный из всех видов месторождений углеводородного сырья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1 07 01012 01 3000 110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1 07 01012 01 4000 110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 горючий природный из всех видов месторождений углеводородного сырья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1 07 01012 01 5000 110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1 07 01013 01 1000 110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1 07 01013 01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Газовый конденсат из всех видов месторождений углеводородного сырья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1 07 01013 01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Газовый конденсат из всех видов месторождений углеводородного сырья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1 07 01013 01 3000 110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1 07 01013 01 4000 110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Газовый конденсат из всех видов месторождений углеводородного сырья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1 07 01013 01 5000 110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1 07 01020 01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общераспространенных полезных ископаемых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1 07 01020 01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добычу общераспространенных полезных ископаемых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1 07 01020 01 3000 110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общераспространенных полезных ископаемых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1 07 01030 01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прочих полезных ископаемых (за исключением полезных ископаемых в виде природных алмазов)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1 07 01030 01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добычу прочих полезных ископаемых (за исключением полезных ископаемых в виде природных алмазов)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1 07 01030 01 3000 110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прочих полезных ископаемых (за исключением полезных ископаемых в виде природных алмазов)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1 07 01030 01 5000 110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Налог на добычу прочих полезных ископаемых (за исключением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1 07 01040 01 1000 110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1 07 01040 01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1 07 01040 01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1 07 01040 01 3000 110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1 07 01040 01 4000 110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1 07 01040 01 5000 110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1 07 01050 01 1000 110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1 07 01050 01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природных алмазов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1 07 01050 01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добычу полезных ископаемых в виде природных алмазов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1 07 01050 01 3000 110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1 07 01050 01 4000 110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природных алмазов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1 07 01050 01 5000 110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1 07 01060 01 1000 110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угля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1 07 01060 01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угля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1 07 01060 01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добычу полезных ископаемых в виде угля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1 07 01060 01 3000 110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1 07 01060 01 4000 110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угля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1 07 01060 01 5000 110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добычу полезных ископаемых в виде угля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1 07 02010 01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1 07 02010 01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1 07 02010 01 3000 110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1 07 02020 01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1 07 02020 01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1 07 02020 01 3000 110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1 07 02030 01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1 07 02030 01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1 07 02030 01 3000 110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1 07 02030 01 5000 110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1 07 03000 01 1000 110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Водный налог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1 07 03000 01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Водный налог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1 07 03000 01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Водный налог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1 07 03000 01 3000 110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Водный налог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1 07 03000 01 4000 110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Водный налог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1 07 03000 01 5000 110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1 07 04010 01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животного мира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1 07 04010 01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Сбор за пользование объектами животного мира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1 07 04010 01 3000 110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животного мира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1 07 04020 01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(исключая внутренние водные объекты)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1 07 04020 01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1 07 04020 01 3000 110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(исключая внутренние водные объекты)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1 07 04030 01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(по внутренним водным объектам)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1 07 04030 01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(по внутренним водным объектам)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1 07 04030 01 3000 110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(по внутренним водным объектам)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1 07 04030 01 5000 110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outlineLvl w:val="2"/>
              <w:rPr>
                <w:b/>
                <w:sz w:val="26"/>
              </w:rPr>
            </w:pPr>
            <w:r w:rsidRPr="004C4923">
              <w:rPr>
                <w:b/>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b/>
                <w:sz w:val="26"/>
              </w:rPr>
            </w:pPr>
            <w:r w:rsidRPr="004C4923">
              <w:rPr>
                <w:b/>
                <w:sz w:val="26"/>
              </w:rPr>
              <w:t>1 08 00000 00 0000 000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b/>
                <w:sz w:val="26"/>
              </w:rPr>
            </w:pPr>
            <w:r w:rsidRPr="004C4923">
              <w:rPr>
                <w:b/>
                <w:sz w:val="26"/>
              </w:rPr>
              <w:t>ГОСУДАРСТВЕННАЯ ПОШЛИНА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1 08 01000 01 1000 110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 арбитражных судах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1 08 01000 01 4000 110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 арбитражных судах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1 08 01000 01 5000 110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1 08 02010 01 1000 110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Конституционным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1 08 02010 01 4000 110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Конституционным Судом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1 08 02010 01 5000 110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1 08 02020 01 1000 110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конституционными (уставными) судами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1 08 02020 01 4000 110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1 08 02020 01 5000 110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1 08 03010 01 1000 110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1 08 03010 01 4000 110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1 08 03010 01 5000 110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1 08 03020 01 1000 110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Верховным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1 08 03020 01 4000 110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Верховным Судом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1 08 03020 01 5000 110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1 08 05000 01 0001 110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1 08 05000 01 0002 110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1 08 05000 01 5000 110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1 08 06000 01 0003 110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1 08 06000 01 0004 110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1 08 06000 01 0005 110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1 08 06000 01 0006 110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1 08 06000 01 0007 110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удостоверяющего личность гражданина Российской Федерации за пределами территории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1 08 06000 01 0008 110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продления срока действия указанного документа)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1 08 06000 01 0009 110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1 08 06000 01 0011 110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Российскую Федерацию визы для многократного пересечения Государственной границы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1 08 06000 01 0012 110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гражданами или лицам без гражданства)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1 08 06000 01 0013 110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или продления сроков действия вида на жительство иностранному гражданину или лицу без гражданства)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1 08 06000 01 0014 110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1 08 06000 01 0015 110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1 08 06000 01 0016 110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1 08 06000 01 0017 110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1 08 06000 01 0018 110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1 08 06000 01 0019 110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1 08 06000 01 0021 110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внесение изменений в решение о выдаче визы)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1 08 06000 01 0022 110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1 08 06000 01 0023 110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1 08 06000 01 0024 110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1 08 06000 01 0025 110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1 08 06000 01 0026 110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1 08 06000 01 0027 110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1 08 06000 01 0028 110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1 08 06000 01 0029 110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1 08 06000 01 0030 110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1 08 06000 01 0031 110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1 08 06000 01 0032 110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1 08 06000 01 0033 110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1 08 06000 01 5000 110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A6362D" w:rsidRPr="00E0681B" w:rsidTr="00A6362D">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1 08 06000 01 8003 110</w:t>
            </w:r>
          </w:p>
        </w:tc>
        <w:tc>
          <w:tcPr>
            <w:tcW w:w="6663" w:type="dxa"/>
            <w:gridSpan w:val="3"/>
            <w:tcMar>
              <w:top w:w="62" w:type="dxa"/>
              <w:left w:w="102" w:type="dxa"/>
              <w:bottom w:w="102" w:type="dxa"/>
              <w:right w:w="62" w:type="dxa"/>
            </w:tcMar>
          </w:tcPr>
          <w:p w:rsidR="00A6362D" w:rsidRPr="00E0681B" w:rsidRDefault="00A6362D" w:rsidP="00A6362D">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A6362D" w:rsidRPr="00E0681B" w:rsidTr="00A6362D">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1 08 06000 01 8004 110</w:t>
            </w:r>
          </w:p>
        </w:tc>
        <w:tc>
          <w:tcPr>
            <w:tcW w:w="6663" w:type="dxa"/>
            <w:gridSpan w:val="3"/>
            <w:tcMar>
              <w:top w:w="62" w:type="dxa"/>
              <w:left w:w="102" w:type="dxa"/>
              <w:bottom w:w="102" w:type="dxa"/>
              <w:right w:w="62" w:type="dxa"/>
            </w:tcMar>
          </w:tcPr>
          <w:p w:rsidR="00A6362D" w:rsidRPr="00E0681B" w:rsidRDefault="00A6362D" w:rsidP="00A6362D">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A6362D" w:rsidRPr="00E0681B" w:rsidTr="00A6362D">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1 08 06000 01 8005 110</w:t>
            </w:r>
          </w:p>
        </w:tc>
        <w:tc>
          <w:tcPr>
            <w:tcW w:w="6663" w:type="dxa"/>
            <w:gridSpan w:val="3"/>
            <w:tcMar>
              <w:top w:w="62" w:type="dxa"/>
              <w:left w:w="102" w:type="dxa"/>
              <w:bottom w:w="102" w:type="dxa"/>
              <w:right w:w="62" w:type="dxa"/>
            </w:tcMar>
          </w:tcPr>
          <w:p w:rsidR="00A6362D" w:rsidRPr="00E0681B" w:rsidRDefault="00A6362D" w:rsidP="00A6362D">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A6362D" w:rsidRPr="00E0681B" w:rsidTr="00A6362D">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1 08 06000 01 8006 110</w:t>
            </w:r>
          </w:p>
        </w:tc>
        <w:tc>
          <w:tcPr>
            <w:tcW w:w="6663" w:type="dxa"/>
            <w:gridSpan w:val="3"/>
            <w:tcMar>
              <w:top w:w="62" w:type="dxa"/>
              <w:left w:w="102" w:type="dxa"/>
              <w:bottom w:w="102" w:type="dxa"/>
              <w:right w:w="62" w:type="dxa"/>
            </w:tcMar>
          </w:tcPr>
          <w:p w:rsidR="00A6362D" w:rsidRPr="00E0681B" w:rsidRDefault="00A6362D" w:rsidP="00A6362D">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A6362D" w:rsidRPr="00E0681B" w:rsidTr="00A6362D">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A6362D" w:rsidRPr="00E0681B" w:rsidRDefault="00A6362D" w:rsidP="00A6362D">
            <w:pPr>
              <w:widowControl w:val="0"/>
              <w:autoSpaceDE w:val="0"/>
              <w:autoSpaceDN w:val="0"/>
              <w:adjustRightInd w:val="0"/>
              <w:jc w:val="center"/>
              <w:rPr>
                <w:sz w:val="26"/>
                <w:szCs w:val="26"/>
              </w:rPr>
            </w:pPr>
            <w:r w:rsidRPr="00E0681B">
              <w:rPr>
                <w:sz w:val="26"/>
                <w:szCs w:val="26"/>
              </w:rPr>
              <w:t>1 08 06000 01 8007 110</w:t>
            </w:r>
          </w:p>
        </w:tc>
        <w:tc>
          <w:tcPr>
            <w:tcW w:w="6663" w:type="dxa"/>
            <w:gridSpan w:val="3"/>
            <w:tcMar>
              <w:top w:w="62" w:type="dxa"/>
              <w:left w:w="102" w:type="dxa"/>
              <w:bottom w:w="102" w:type="dxa"/>
              <w:right w:w="62" w:type="dxa"/>
            </w:tcMar>
          </w:tcPr>
          <w:p w:rsidR="00A6362D" w:rsidRPr="00E0681B" w:rsidRDefault="00A6362D" w:rsidP="00A6362D">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autoSpaceDE w:val="0"/>
              <w:autoSpaceDN w:val="0"/>
              <w:adjustRightInd w:val="0"/>
              <w:jc w:val="both"/>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autoSpaceDE w:val="0"/>
              <w:autoSpaceDN w:val="0"/>
              <w:adjustRightInd w:val="0"/>
              <w:jc w:val="center"/>
              <w:rPr>
                <w:sz w:val="26"/>
                <w:szCs w:val="26"/>
              </w:rPr>
            </w:pPr>
            <w:r w:rsidRPr="00E0681B">
              <w:rPr>
                <w:sz w:val="26"/>
                <w:szCs w:val="26"/>
              </w:rPr>
              <w:t>1 08 07010 01 8000 110</w:t>
            </w:r>
          </w:p>
        </w:tc>
        <w:tc>
          <w:tcPr>
            <w:tcW w:w="6663" w:type="dxa"/>
            <w:gridSpan w:val="3"/>
            <w:tcMar>
              <w:top w:w="62" w:type="dxa"/>
              <w:left w:w="102" w:type="dxa"/>
              <w:bottom w:w="102" w:type="dxa"/>
              <w:right w:w="62" w:type="dxa"/>
            </w:tcMar>
          </w:tcPr>
          <w:p w:rsidR="00E0681B" w:rsidRPr="00E0681B" w:rsidRDefault="00E0681B" w:rsidP="003F1C88">
            <w:pPr>
              <w:autoSpaceDE w:val="0"/>
              <w:autoSpaceDN w:val="0"/>
              <w:adjustRightInd w:val="0"/>
              <w:jc w:val="both"/>
              <w:rPr>
                <w:sz w:val="26"/>
                <w:szCs w:val="26"/>
              </w:rPr>
            </w:pPr>
            <w:r w:rsidRPr="00E0681B">
              <w:rPr>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autoSpaceDE w:val="0"/>
              <w:autoSpaceDN w:val="0"/>
              <w:adjustRightInd w:val="0"/>
              <w:jc w:val="both"/>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autoSpaceDE w:val="0"/>
              <w:autoSpaceDN w:val="0"/>
              <w:adjustRightInd w:val="0"/>
              <w:jc w:val="center"/>
              <w:rPr>
                <w:sz w:val="26"/>
                <w:szCs w:val="26"/>
              </w:rPr>
            </w:pPr>
            <w:r w:rsidRPr="00E0681B">
              <w:rPr>
                <w:sz w:val="26"/>
                <w:szCs w:val="26"/>
              </w:rPr>
              <w:t>1 08 07020 01 8000 110</w:t>
            </w:r>
          </w:p>
        </w:tc>
        <w:tc>
          <w:tcPr>
            <w:tcW w:w="6663" w:type="dxa"/>
            <w:gridSpan w:val="3"/>
            <w:tcMar>
              <w:top w:w="62" w:type="dxa"/>
              <w:left w:w="102" w:type="dxa"/>
              <w:bottom w:w="102" w:type="dxa"/>
              <w:right w:w="62" w:type="dxa"/>
            </w:tcMar>
          </w:tcPr>
          <w:p w:rsidR="00E0681B" w:rsidRPr="00E0681B" w:rsidRDefault="00E0681B" w:rsidP="003F1C88">
            <w:pPr>
              <w:autoSpaceDE w:val="0"/>
              <w:autoSpaceDN w:val="0"/>
              <w:adjustRightInd w:val="0"/>
              <w:jc w:val="both"/>
              <w:rPr>
                <w:sz w:val="26"/>
                <w:szCs w:val="26"/>
              </w:rPr>
            </w:pPr>
            <w:r w:rsidRPr="00E0681B">
              <w:rPr>
                <w:sz w:val="26"/>
                <w:szCs w:val="26"/>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1 08 07040 01 1000 110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1 08 07040 01 4000 110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1 08 07040 01 5000 110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1 08 07050 01 1000 110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1 08 07050 01 4000 110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1 08 07050 01 5000 110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1 08 07060 01 1000 110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1 08 07060 01 4000 110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1 08 07060 01 5000 110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1 08 07071 01 0300 110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w:t>
            </w:r>
            <w:r w:rsidRPr="004C4923">
              <w:rPr>
                <w:sz w:val="26"/>
              </w:rPr>
              <w:t>под Государственным флагом Российской Федерации</w:t>
            </w:r>
            <w:r w:rsidRPr="00E0681B">
              <w:rPr>
                <w:sz w:val="26"/>
                <w:szCs w:val="26"/>
              </w:rPr>
              <w:t xml:space="preserve"> и другие юридически значимые действия (государственная пошлина за государственную регистрацию в реестре судов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1 08 07071 01 0400 110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w:t>
            </w:r>
            <w:r w:rsidRPr="004C4923">
              <w:rPr>
                <w:sz w:val="26"/>
              </w:rPr>
              <w:t>под Государственным флагом Российской Федерации</w:t>
            </w:r>
            <w:r w:rsidRPr="00E0681B">
              <w:rPr>
                <w:sz w:val="26"/>
                <w:szCs w:val="26"/>
              </w:rPr>
              <w:t xml:space="preserve">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1 08 07071 01 0500 110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w:t>
            </w:r>
            <w:r w:rsidRPr="004C4923">
              <w:rPr>
                <w:sz w:val="26"/>
              </w:rPr>
              <w:t>под Государственным флагом Российской Федерации</w:t>
            </w:r>
            <w:r w:rsidRPr="00E0681B">
              <w:rPr>
                <w:sz w:val="26"/>
                <w:szCs w:val="26"/>
              </w:rPr>
              <w:t xml:space="preserve">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1 08 07071 01 0600 110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1 08 07071 01 0700 110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1 08 07071 01 0970 110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замену удостоверения на право управления маломерными судами)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1 08 07072 01 0300 110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1 08 07072 01 0400 110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1 08 07072 01 0500 110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1 08 07072 01 0600 110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1 08 07072 01 0700 110</w:t>
            </w:r>
          </w:p>
        </w:tc>
        <w:tc>
          <w:tcPr>
            <w:tcW w:w="6663" w:type="dxa"/>
            <w:gridSpan w:val="3"/>
            <w:tcMar>
              <w:top w:w="62" w:type="dxa"/>
              <w:left w:w="102" w:type="dxa"/>
              <w:bottom w:w="102" w:type="dxa"/>
              <w:right w:w="62" w:type="dxa"/>
            </w:tcMar>
          </w:tcPr>
          <w:p w:rsidR="00E0681B" w:rsidRPr="00E0681B" w:rsidRDefault="00E0681B" w:rsidP="00CF0C5F">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1 08 07072 01 0970 110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замену удостоверения на право управления маломерными судами)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1 08 07081 01 0300 110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1 08 07081 01 0400 110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1 08 07081 01 0500 110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других случаях)</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1 08 07081 01 0600 110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1 08 07081 01 0700 110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1 08 07081 01 0800 110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1 08 07081 01 0820 110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1 08 07081 01 0900 110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1 08 07081 01 0920 110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1 08 07081 01 0940 110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1 08 07081 01 0960 110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1 08 07081 01 5000 110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autoSpaceDE w:val="0"/>
              <w:autoSpaceDN w:val="0"/>
              <w:adjustRightInd w:val="0"/>
              <w:jc w:val="both"/>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autoSpaceDE w:val="0"/>
              <w:autoSpaceDN w:val="0"/>
              <w:adjustRightInd w:val="0"/>
              <w:jc w:val="center"/>
              <w:rPr>
                <w:sz w:val="26"/>
                <w:szCs w:val="26"/>
              </w:rPr>
            </w:pPr>
            <w:r w:rsidRPr="00E0681B">
              <w:rPr>
                <w:sz w:val="26"/>
                <w:szCs w:val="26"/>
              </w:rPr>
              <w:t>1 08 07081 01 8300 110</w:t>
            </w:r>
          </w:p>
        </w:tc>
        <w:tc>
          <w:tcPr>
            <w:tcW w:w="6663" w:type="dxa"/>
            <w:gridSpan w:val="3"/>
            <w:tcMar>
              <w:top w:w="62" w:type="dxa"/>
              <w:left w:w="102" w:type="dxa"/>
              <w:bottom w:w="102" w:type="dxa"/>
              <w:right w:w="62" w:type="dxa"/>
            </w:tcMar>
          </w:tcPr>
          <w:p w:rsidR="00E0681B" w:rsidRPr="00E0681B" w:rsidRDefault="00E0681B" w:rsidP="003F1C88">
            <w:pPr>
              <w:autoSpaceDE w:val="0"/>
              <w:autoSpaceDN w:val="0"/>
              <w:adjustRightInd w:val="0"/>
              <w:jc w:val="both"/>
              <w:rPr>
                <w:sz w:val="26"/>
                <w:szCs w:val="26"/>
              </w:rPr>
            </w:pPr>
            <w:r w:rsidRPr="00E0681B">
              <w:rPr>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1 08 07090 01 1000 110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1 08 07090 01 4000 110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ходатайств, предусмотренных антимонопольным законодательством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1 08 07090 01 5000 110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1 08 07100 01 0034 110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1 08 07100 01 0035 110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1 08 07100 01 8034 110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1 08 07100 01 8035 110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1 08 07110 01 0101 110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1 08 07110 01 0102 110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1 08 07110 01 0103 110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Государственная пошлина за государственную регистрацию </w:t>
            </w:r>
            <w:r w:rsidRPr="004C4923">
              <w:rPr>
                <w:sz w:val="26"/>
              </w:rPr>
              <w:t>политических партий и</w:t>
            </w:r>
            <w:r w:rsidRPr="00E0681B">
              <w:rPr>
                <w:sz w:val="26"/>
                <w:szCs w:val="26"/>
              </w:rPr>
              <w:t xml:space="preserve"> региональных отделений </w:t>
            </w:r>
            <w:r w:rsidRPr="004C4923">
              <w:rPr>
                <w:sz w:val="26"/>
              </w:rPr>
              <w:t>политических партий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Государственная пошлина за государственную регистрацию </w:t>
            </w:r>
            <w:r w:rsidRPr="004C4923">
              <w:rPr>
                <w:sz w:val="26"/>
              </w:rPr>
              <w:t>политических партий и</w:t>
            </w:r>
            <w:r w:rsidRPr="00E0681B">
              <w:rPr>
                <w:sz w:val="26"/>
                <w:szCs w:val="26"/>
              </w:rPr>
              <w:t xml:space="preserve"> региональных отделений </w:t>
            </w:r>
            <w:r w:rsidRPr="004C4923">
              <w:rPr>
                <w:sz w:val="26"/>
              </w:rPr>
              <w:t xml:space="preserve">политических партий (прочие </w:t>
            </w:r>
            <w:r w:rsidRPr="00E0681B">
              <w:rPr>
                <w:sz w:val="26"/>
                <w:szCs w:val="26"/>
              </w:rPr>
              <w:t>поступления</w:t>
            </w:r>
            <w:r w:rsidRPr="004C4923">
              <w:rPr>
                <w:sz w:val="26"/>
              </w:rPr>
              <w:t>)</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Государственная пошлина за государственную регистрацию </w:t>
            </w:r>
            <w:r w:rsidRPr="004C4923">
              <w:rPr>
                <w:sz w:val="26"/>
              </w:rPr>
              <w:t>политических партий и</w:t>
            </w:r>
            <w:r w:rsidRPr="00E0681B">
              <w:rPr>
                <w:sz w:val="26"/>
                <w:szCs w:val="26"/>
              </w:rPr>
              <w:t xml:space="preserve"> региональных отделений </w:t>
            </w:r>
            <w:r w:rsidRPr="004C4923">
              <w:rPr>
                <w:sz w:val="26"/>
              </w:rPr>
              <w:t>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w:t>
            </w:r>
            <w:r w:rsidRPr="004C4923">
              <w:rPr>
                <w:sz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1 08 07141 01 1000 110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1 08 07141 01 4000 110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1 08 07141 01 5000 110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rFonts w:eastAsiaTheme="minorEastAsia"/>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rFonts w:eastAsiaTheme="minorEastAsia"/>
                <w:sz w:val="26"/>
                <w:szCs w:val="26"/>
              </w:rPr>
            </w:pPr>
            <w:r w:rsidRPr="00E0681B">
              <w:rPr>
                <w:sz w:val="26"/>
                <w:szCs w:val="26"/>
              </w:rPr>
              <w:t>1 08 07141 01 8000 110</w:t>
            </w:r>
          </w:p>
        </w:tc>
        <w:tc>
          <w:tcPr>
            <w:tcW w:w="6663" w:type="dxa"/>
            <w:gridSpan w:val="3"/>
            <w:tcMar>
              <w:top w:w="62" w:type="dxa"/>
              <w:left w:w="102" w:type="dxa"/>
              <w:bottom w:w="102" w:type="dxa"/>
              <w:right w:w="62" w:type="dxa"/>
            </w:tcMar>
          </w:tcPr>
          <w:p w:rsidR="00E0681B" w:rsidRPr="00E0681B" w:rsidRDefault="00E0681B" w:rsidP="003F1C88">
            <w:pPr>
              <w:autoSpaceDE w:val="0"/>
              <w:autoSpaceDN w:val="0"/>
              <w:adjustRightInd w:val="0"/>
              <w:jc w:val="both"/>
              <w:rPr>
                <w:sz w:val="26"/>
                <w:szCs w:val="26"/>
              </w:rPr>
            </w:pPr>
            <w:r w:rsidRPr="00E0681B">
              <w:rPr>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1 08 07171 01 1000 110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1 08 07171 01 4000 110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1 08 07171 01 5000 110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1 08 07180 01 1000 110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право вывоза культурных ценностей, предметов коллекционирования по палеонтологии и минералогии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1 08 07180 01 4000 110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право вывоза культурных ценностей, предметов коллекционирования по палеонтологии и минералогии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1 08 07180 01 5000 110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право вывоза культурных ценностей, предметов коллекционирования по палеонтологии и минералогии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1 08 07190 01 1000 110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1 08 07190 01 4000 110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1 08 07190 01 5000 110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1 08 07200 01 0036 110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государственные пошлины за государственную регистрацию, а также за совершение прочих юридически значимых действий (</w:t>
            </w:r>
            <w:r w:rsidRPr="004C4923">
              <w:rPr>
                <w:sz w:val="26"/>
              </w:rPr>
              <w:t>государственная пошлина за легализацию документов</w:t>
            </w:r>
            <w:r w:rsidRPr="00E0681B">
              <w:rPr>
                <w:sz w:val="26"/>
                <w:szCs w:val="26"/>
              </w:rPr>
              <w:t>)</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1 08 07200 01 0037 110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территории иностранных государств)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1 08 07200 01 0038 110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1 08 07200 01 0039 110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трансграничное перемещение опасных отходов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ввоз на территорию Российской Федерации ядовитых веществ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1 08 07240 01 1000 110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1 08 07240 01 4000 110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1 08 07240 01 5000 110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1 08 07250 01 1000 110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1 08 07250 01 4000 110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вредное физическое воздействие на атмосферный воздух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1 08 07250 01 5000 110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1 08 07261 01 1000 110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1 08 07261 01 4000 110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1 08 07261 01 5000 110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1 08 07263 01 1000 110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1 08 07263 01 4000 110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1 08 07263 01 5000 110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1 08 07270 01 1000 110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1 08 07270 01 4000 110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сброс загрязняющих веществ в окружающую среду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1 08 07270 01 5000 110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1 08 07281 01 1000 110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1 08 07281 01 4000 110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1 08 07281 01 5000 110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1 08 07290 01 1000 110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1 08 07290 01 4000 110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1 08 07290 01 5000 110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1 08 07310 01 1000 110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1 08 07310 01 4000 110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повторную выдачу свидетельства о постановке на учет в налоговом органе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1 08 07310 01 5000 110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1 08 07320 01 1000 110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1 08 07320 01 4000 110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1 08 07320 01 5000 110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1 08 07330 01 1000 110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1 08 07330 01 4000 110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1 08 07330 01 5000 110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1 08 07370 01 1000 110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1 08 07370 01 4000 110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1 08 07370 01 5000 110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1 08 07400 01 1000 110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1 08 07400 01 4000 110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1 08 07400 01 5000 110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1 08 07410 01 1000 110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1 08 07410 01 4000 110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1 08 07410 01 5000 110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1 08 08000 01 1000 110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уполномоченными государственными учреждениями при осуществлении федерального пробирного надзора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1 08 08000 01 4000 110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уполномоченными государственными учреждениями при осуществлении федерального пробирного надзора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1 08 08000 01 5000 110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действий уполномоченными государственными учреждениями при осуществлении федерального пробирного надзора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1 08 09000 01 1000 110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1 08 09000 01 4000 110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1 08 09000 01 5000 110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1 08 10000 01 1000 110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1 08 10000 01 4000 110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получение ресурса нумерации оператором связи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1 08 10000 01 5000 110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1 08 11000 01 1000 110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1 08 11000 01 4000 110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регистрацию декларации о соответствии требованиям средств связи и услуг связи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1 08 11000 01 5000 110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873" w:type="dxa"/>
            <w:gridSpan w:val="2"/>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1 09 00000 00 0000 000</w:t>
            </w:r>
          </w:p>
        </w:tc>
        <w:tc>
          <w:tcPr>
            <w:tcW w:w="6663"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ЗАДОЛЖЕННОСТЬ И ПЕРЕРАСЧЕТЫ ПО ОТМЕНЕННЫМ НАЛОГАМ, СБОРАМ И ИНЫМ ОБЯЗАТЕЛЬНЫМ ПЛАТЕЖАМ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1 09 01010 03 1000 110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1 09 01010 03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1 09 01010 03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1 09 01010 03 3000 110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1 09 01010 03 4000 110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1 09 01010 03 5000 110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1 09 01020 04 1000 110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1 09 01020 04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1 09 01020 04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1 09 01020 04 3000 110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1 09 01020 04 4000 110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1 09 01020 04 5000 110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1 09 01020 11 1000 110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1 09 01020 11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городских округов с внутригородским делением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1 09 01020 11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1 09 01020 11 3000 110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1 09 01020 11 4000 110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городских округов с внутригородским делением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1 09 01020 11 5000 110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1 09 01020 12 1000 110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1 09 01020 12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внутригородских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1 09 01020 11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1 09 01020 12 3000 110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1 09 01020 12 4000 110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внутригородских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1 09 01020 12 5000 110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1 09 01030 05 1000 110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1 09 01030 05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1 09 01030 05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1 09 01030 05 3000 110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1 09 01030 05 4000 110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1 09 01030 05 5000 110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1 09 02010 01 1000 110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природный га</w:t>
            </w:r>
            <w:bookmarkStart w:id="1" w:name="_Hlt214707001"/>
            <w:bookmarkStart w:id="2" w:name="_Hlt214707002"/>
            <w:r w:rsidRPr="00E0681B">
              <w:rPr>
                <w:sz w:val="26"/>
                <w:szCs w:val="26"/>
              </w:rPr>
              <w:t>з</w:t>
            </w:r>
            <w:bookmarkEnd w:id="1"/>
            <w:bookmarkEnd w:id="2"/>
            <w:r w:rsidRPr="00E0681B">
              <w:rPr>
                <w:sz w:val="26"/>
                <w:szCs w:val="26"/>
              </w:rPr>
              <w:t xml:space="preserve">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1 09 02010 01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природный газ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1 09 02010 01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Акцизы на природный газ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1 09 02010 01 3000 110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1 09 02010 01 4000 110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природный газ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1 09 02010 01 5000 110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Акцизы на природный газ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1 09 03021 03 1000 110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Платежи за добычу общераспространенных полезных ископаемых,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1 09 03021 04 1000 110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1 09 03021 05 1000 110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1 09 03021 11 1000 110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1 09 03021 12 1000 110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Платежи за добычу общераспространенных полезных ископаемых,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1 09 03022 01 1000 110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1 09 03023 01 1000 110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1 09 03024 01 1000 110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Платежи за добычу полезных ископаемых из уникальных месторождений и групп месторождений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1 09 03025 01 1000 110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1 09 03061 01 1000 110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1 09 03062 01 1000 110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1 09 03063 01 1000 110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Разовые платежи (бонусы) при выполнении соглашения о разделе продукции по проекту "Сахалин-1"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1 09 03071 01 1000 110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1 09 03072 01 1000 110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пользование живыми ресурсами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1 09 03081 01 1000 110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1 09 03082 02 1000 110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1 09 03083 02 1000 110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1 09 03091 01 1000 110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Лесные подати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1 09 03092 01 1000 110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1 09 04010 02 1000 110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1 09 04010 02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предприятий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1 09 04010 02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имущество предприятий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1 09 04010 02 3000 110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1 09 04010 02 4000 110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предприятий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1 09 04010 02 5000 110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1 09 04020 02 1000 110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1 09 04020 02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владельцев транспортных средств и налог на приобретение автотранспортных средств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1 09 04020 02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с владельцев транспортных средств и налог на приобретение автотранспортных средств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1 09 04020 02 3000 110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1 09 04020 02 4000 110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владельцев транспортных средств и налог на приобретение автотранспортных средств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1 09 04020 02 5000 110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1 09 04030 01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пользователей автомобильных дорог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1 09 04030 01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пользователей автомобильных дорог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1 09 04030 01 3000 110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1 09 04030 01 4000 110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пользователей автомобильных дорог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1 09 04030 01 5000 110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1 09 04040 01 1000 110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1 09 04040 01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имущества, переходящего в порядке наследования или дарения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1 09 04040 01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с имущества, переходящего в порядке наследования или дарения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1 09 04040 01 3000 110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1 09 04040 01 4000 110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имущества, переходящего в порядке наследования или дарения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1 09 04040 01 5000 110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1 09 04051 03 1000 110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1 09 04051 03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1 09 04051 03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1 09 04051 03 3000 110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1 09 04051 03 4000 110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1 09 04051 03 5000 110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1 09 04052 04 1000 110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1 09 04052 04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1 09 04052 04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1 09 04052 04 3000 110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1 09 04052 04 4000 110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1 09 04052 04 5000 110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1 09 04052 11 1000 110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1 09 04052 11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1 09 04052 11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1 09 04052 11 3000 110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1 09 04052 11 4000 110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с внутригородским делением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1 09 04052 11 5000 110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1 09 04052 12 1000 110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1 09 04052 12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1 09 04052 12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1 09 04052 12 3000 110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1 09 04052 12 4000 110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1 09 04052 12 5000 110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1 09 04053 05 1000 110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1 09 04053 05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межселенных территориях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1 09 04053 05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межселенных территориях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1 09 04053 05 3000 110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1 09 04053 05 4000 110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межселенных территориях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1 09 04053 05 5000 110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межселенных территориях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1 09 04053 10 1000 110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1 09 04053 10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сельских поселений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1 09 04053 10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сельских поселений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1 09 04053 10 3000 110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1 09 04053 10 4000 110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сельских поселений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1 09 04053 10 5000 110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1 09 04053 13 1000 110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1 09 04053 13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поселений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1 09 04053 13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поселений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1 09 04053 13 3000 110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1 09 04053 13 4000 110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поселений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1 09 04053 13 5000 110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Земельный налог (по обязательствам, возникшим до 1 января 2006 года), мобилизуемый 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1 09 05010 01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реализацию горюче-смазочных материалов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1 09 05010 01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реализацию горюче-смазочных материалов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1 09 05010 01 3000 110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реализацию горюче-смазочных материалов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1 09 05020 01 1000 110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1 09 05020 01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операции с ценными бумагами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1 09 05020 01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операции с ценными бумагами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1 09 05020 01 3000 110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1 09 05020 01 4000 110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операции с ценными бумагами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1 09 05020 01 5000 110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1 09 05030 01 1000 110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1 09 05040 01 1000 110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1 09 05040 01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покупку иностранных денежных знаков и платежных документов, выраженных в иностранной валюте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1 09 05040 01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покупку иностранных денежных знаков и платежных документов, выраженных в иностранной валюте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1 09 05040 01 3000 110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1 09 05040 01 4000 110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покупку иностранных денежных знаков и платежных документов, выраженных в иностранной валюте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1 09 05040 01 5000 110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покупку иностранных денежных знаков и платежных документов, выраженных в иностранной валюте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1 09 05050 01 1000 110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1 09 05050 01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1 09 05050 01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налоги и сборы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1 09 05050 01 3000 110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1 09 05050 01 4000 110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1 09 05050 01 5000 110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1 09 06010 02 1000 110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продаж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1 09 06010 02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продаж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1 09 06010 02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с продаж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1 09 06010 02 3000 110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продаж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1 09 06010 02 4000 110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продаж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1 09 06010 02 5000 110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с продаж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1 09 06020 02 1000 110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1 09 06030 02 1000 110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1 09 06030 02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1 09 06030 02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налоги и сборы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1 09 06030 02 3000 110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1 09 06030 02 4000 110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1 09 06030 02 5000 110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налоги и сборы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1 09 07011 03 1000 110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1 09 07011 03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1 09 07011 03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1 09 07011 03 3000 110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1 09 07011 03 4000 110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1 09 07011 03 5000 110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1 09 07012 04 1000 110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1 09 07012 04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1 09 07012 04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1 09 07012 04 3000 110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1 09 07012 04 4000 110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1 09 07012 04 5000 110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1 09 07012 11 1000 110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1 09 07012 11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с внутригородским делением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1 09 07012 11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1 09 07012 11 3000 110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1 09 07012 11 4000 110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с внутригородским делением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1 09 07012 11 5000 110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1 09 07012 12 1000 110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1 09 07012 12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1 09 07012 12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1 09 07012 12 3000 110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1 09 07012 12 4000 110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1 09 07012 12 5000 110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1 09 07013 05 1000 110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1 09 07013 05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муниципальных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1 09 07013 05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на рекламу, мобилизуемый на территориях муниципальных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1 09 07013 05 3000 110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1 09 07013 05 4000 110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муниципальных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1 09 07013 05 5000 110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1 09 07021 04 1000 110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1 09 07021 11 1000 110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Курортный сбор,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1 09 07021 12 1000 110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Курортный сбор,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1 09 07022 05 1000 110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1 09 07031 03 1000 110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1 09 07032 04 1000 110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1 09 07032 11 1000 110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1 09 07032 12 1000 110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1 09 07033 05 1000 110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1 09 07041 03 1000 110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1 09 07042 04 1000 110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1 09 07042 11 1000 110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Лицензионный сбор за право торговли спиртными напитками,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1 09 07042 12 1000 110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Лицензионный сбор за право торговли спиртными напитками,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1 09 07043 05 1000 110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1 09 07051 03 1000 110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1 09 07051 03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муниципальных образований городов федерального значения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1 09 07051 03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муниципальных образований городов федерального значения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1 09 07051 03 3000 110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1 09 07051 03 4000 110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муниципальных образований городов федерального значения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1 09 07051 03 5000 110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1 09 07052</w:t>
            </w:r>
            <w:r w:rsidRPr="004C4923">
              <w:rPr>
                <w:sz w:val="26"/>
              </w:rPr>
              <w:t xml:space="preserve"> </w:t>
            </w:r>
            <w:r w:rsidRPr="00E0681B">
              <w:rPr>
                <w:sz w:val="26"/>
                <w:szCs w:val="26"/>
              </w:rPr>
              <w:t>04 1000 110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1 09 07052</w:t>
            </w:r>
            <w:r w:rsidRPr="004C4923">
              <w:rPr>
                <w:sz w:val="26"/>
              </w:rPr>
              <w:t xml:space="preserve"> </w:t>
            </w:r>
            <w:r w:rsidRPr="00E0681B">
              <w:rPr>
                <w:sz w:val="26"/>
                <w:szCs w:val="26"/>
              </w:rPr>
              <w:t xml:space="preserve">04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1 09 07052 04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1 09 07052</w:t>
            </w:r>
            <w:r w:rsidRPr="004C4923">
              <w:rPr>
                <w:sz w:val="26"/>
              </w:rPr>
              <w:t xml:space="preserve"> </w:t>
            </w:r>
            <w:r w:rsidRPr="00E0681B">
              <w:rPr>
                <w:sz w:val="26"/>
                <w:szCs w:val="26"/>
              </w:rPr>
              <w:t>04 3000 110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1 09 07052</w:t>
            </w:r>
            <w:r w:rsidRPr="004C4923">
              <w:rPr>
                <w:sz w:val="26"/>
              </w:rPr>
              <w:t xml:space="preserve"> </w:t>
            </w:r>
            <w:r w:rsidRPr="00E0681B">
              <w:rPr>
                <w:sz w:val="26"/>
                <w:szCs w:val="26"/>
              </w:rPr>
              <w:t>04 4000 110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1 09 07052</w:t>
            </w:r>
            <w:r w:rsidRPr="004C4923">
              <w:rPr>
                <w:sz w:val="26"/>
              </w:rPr>
              <w:t xml:space="preserve"> </w:t>
            </w:r>
            <w:r w:rsidRPr="00E0681B">
              <w:rPr>
                <w:sz w:val="26"/>
                <w:szCs w:val="26"/>
              </w:rPr>
              <w:t>04 5000 110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1 09 07052 11 1000 110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1 09 07052 11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1 09 07052 11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с внутригородским делением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1 09 07052 11 3000 110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1 09 07052 11 4000 110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с внутригородским делением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1 09 07052 11 5000 110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1 09 07052 12 1000 110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1 09 07052 12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1 09 07052 12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1 09 07052 12 3000 110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1 09 07052 12 4000 110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1 09 07052 12 5000 110</w:t>
            </w:r>
          </w:p>
        </w:tc>
        <w:tc>
          <w:tcPr>
            <w:tcW w:w="6663" w:type="dxa"/>
            <w:gridSpan w:val="3"/>
            <w:tcMar>
              <w:top w:w="62" w:type="dxa"/>
              <w:left w:w="102" w:type="dxa"/>
              <w:bottom w:w="102" w:type="dxa"/>
              <w:right w:w="62" w:type="dxa"/>
            </w:tcMar>
          </w:tcPr>
          <w:p w:rsidR="00E0681B" w:rsidRPr="00E0681B" w:rsidRDefault="00E0681B" w:rsidP="00CF0C5F">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1 09 07053 05 1000 110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1 09 07053 05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муниципальных районов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1 09 07053 05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муниципальных районов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1 09 07053 05 3000 110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1 09 07053 05 4000 110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муниципальных районов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1 09 07053 05 5000 110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1 09 08020 06 1000 140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1 09 08030 07 1000 140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1 09 08040 08 1000 140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1 09 08060 01 1000 140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1C3046" w:rsidRPr="00E0681B" w:rsidTr="001C3046">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1C3046" w:rsidRPr="00E0681B" w:rsidRDefault="001C3046" w:rsidP="00E3382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1C3046" w:rsidRPr="00E0681B" w:rsidRDefault="001C3046" w:rsidP="00E33828">
            <w:pPr>
              <w:widowControl w:val="0"/>
              <w:autoSpaceDE w:val="0"/>
              <w:autoSpaceDN w:val="0"/>
              <w:adjustRightInd w:val="0"/>
              <w:jc w:val="center"/>
              <w:rPr>
                <w:sz w:val="26"/>
                <w:szCs w:val="26"/>
              </w:rPr>
            </w:pPr>
            <w:r w:rsidRPr="00E0681B">
              <w:rPr>
                <w:sz w:val="26"/>
                <w:szCs w:val="26"/>
              </w:rPr>
              <w:t>1 09 08070 08 1000 140</w:t>
            </w:r>
          </w:p>
        </w:tc>
        <w:tc>
          <w:tcPr>
            <w:tcW w:w="6663" w:type="dxa"/>
            <w:gridSpan w:val="3"/>
            <w:tcMar>
              <w:top w:w="62" w:type="dxa"/>
              <w:left w:w="102" w:type="dxa"/>
              <w:bottom w:w="102" w:type="dxa"/>
              <w:right w:w="62" w:type="dxa"/>
            </w:tcMar>
          </w:tcPr>
          <w:p w:rsidR="001C3046" w:rsidRPr="00E0681B" w:rsidRDefault="001C3046" w:rsidP="00E33828">
            <w:pPr>
              <w:widowControl w:val="0"/>
              <w:autoSpaceDE w:val="0"/>
              <w:autoSpaceDN w:val="0"/>
              <w:adjustRightInd w:val="0"/>
              <w:jc w:val="both"/>
              <w:rPr>
                <w:sz w:val="26"/>
                <w:szCs w:val="26"/>
              </w:rPr>
            </w:pPr>
            <w:r w:rsidRPr="00E0681B">
              <w:rPr>
                <w:sz w:val="26"/>
                <w:szCs w:val="26"/>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1 09 09010 01 1000 110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1 09 09010 01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федеральный бюджет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1 09 09010 01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Единый социальный налог, зачисляемый в федеральный бюджет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1 09 09010 01 3000 110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1 09 09010 01 4000 110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федеральный бюджет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1 09 09010 01 5000 110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1 09 09020 07 1000 110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Фонда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1 09 09020 07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Фонда социального страхования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1 09 09020 07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Фонда социального страхования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1 09 09020 07 3000 110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Фонда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1 09 09020 07 4000 110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Фонда социального страхования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1 09 09020 07 5000 110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1 09 09030 08 1000 110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D13CF5">
            <w:pPr>
              <w:widowControl w:val="0"/>
              <w:autoSpaceDE w:val="0"/>
              <w:autoSpaceDN w:val="0"/>
              <w:adjustRightInd w:val="0"/>
              <w:jc w:val="center"/>
              <w:rPr>
                <w:sz w:val="26"/>
                <w:szCs w:val="26"/>
              </w:rPr>
            </w:pPr>
            <w:r w:rsidRPr="00E0681B">
              <w:rPr>
                <w:sz w:val="26"/>
                <w:szCs w:val="26"/>
              </w:rPr>
              <w:t xml:space="preserve">1 09 09030 08 </w:t>
            </w:r>
            <w:r w:rsidR="00D13CF5" w:rsidRPr="00E0681B">
              <w:rPr>
                <w:sz w:val="26"/>
                <w:szCs w:val="26"/>
              </w:rPr>
              <w:t>2</w:t>
            </w:r>
            <w:r w:rsidR="00D13CF5">
              <w:rPr>
                <w:sz w:val="26"/>
                <w:szCs w:val="26"/>
              </w:rPr>
              <w:t>1</w:t>
            </w:r>
            <w:r w:rsidR="00D13CF5" w:rsidRPr="00E0681B">
              <w:rPr>
                <w:sz w:val="26"/>
                <w:szCs w:val="26"/>
              </w:rPr>
              <w:t xml:space="preserve">00 </w:t>
            </w:r>
            <w:r w:rsidRPr="00E0681B">
              <w:rPr>
                <w:sz w:val="26"/>
                <w:szCs w:val="26"/>
              </w:rPr>
              <w:t>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1 09 09030 08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Федерального фонда обязательного медицинского страхования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1 09 09030 08 3000 110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1 09 09030 08 4000 110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Федерального фонда обязательного медицинского страхования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1 09 09030 08 5000 110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1 09 10010 06 1000 160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F240D1"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F240D1" w:rsidRPr="00E0681B" w:rsidRDefault="00F240D1" w:rsidP="004C4923">
            <w:pPr>
              <w:widowControl w:val="0"/>
              <w:autoSpaceDE w:val="0"/>
              <w:autoSpaceDN w:val="0"/>
              <w:adjustRightInd w:val="0"/>
              <w:jc w:val="center"/>
              <w:rPr>
                <w:sz w:val="26"/>
                <w:szCs w:val="26"/>
              </w:rPr>
            </w:pPr>
            <w:r>
              <w:rPr>
                <w:sz w:val="26"/>
                <w:szCs w:val="26"/>
              </w:rPr>
              <w:t>000</w:t>
            </w:r>
          </w:p>
        </w:tc>
        <w:tc>
          <w:tcPr>
            <w:tcW w:w="2873" w:type="dxa"/>
            <w:gridSpan w:val="2"/>
            <w:tcMar>
              <w:top w:w="62" w:type="dxa"/>
              <w:left w:w="102" w:type="dxa"/>
              <w:bottom w:w="102" w:type="dxa"/>
              <w:right w:w="62" w:type="dxa"/>
            </w:tcMar>
          </w:tcPr>
          <w:p w:rsidR="00F240D1" w:rsidRPr="00E0681B" w:rsidRDefault="00F240D1" w:rsidP="004C4923">
            <w:pPr>
              <w:widowControl w:val="0"/>
              <w:autoSpaceDE w:val="0"/>
              <w:autoSpaceDN w:val="0"/>
              <w:adjustRightInd w:val="0"/>
              <w:jc w:val="center"/>
              <w:rPr>
                <w:sz w:val="26"/>
                <w:szCs w:val="26"/>
              </w:rPr>
            </w:pPr>
            <w:r>
              <w:rPr>
                <w:sz w:val="26"/>
                <w:szCs w:val="26"/>
              </w:rPr>
              <w:t>1 09 10010 06 2000 160</w:t>
            </w:r>
          </w:p>
        </w:tc>
        <w:tc>
          <w:tcPr>
            <w:tcW w:w="6663" w:type="dxa"/>
            <w:gridSpan w:val="3"/>
            <w:tcMar>
              <w:top w:w="62" w:type="dxa"/>
              <w:left w:w="102" w:type="dxa"/>
              <w:bottom w:w="102" w:type="dxa"/>
              <w:right w:w="62" w:type="dxa"/>
            </w:tcMar>
          </w:tcPr>
          <w:p w:rsidR="00F240D1" w:rsidRPr="00E0681B" w:rsidRDefault="00F240D1" w:rsidP="00F240D1">
            <w:pPr>
              <w:widowControl w:val="0"/>
              <w:autoSpaceDE w:val="0"/>
              <w:autoSpaceDN w:val="0"/>
              <w:adjustRightInd w:val="0"/>
              <w:jc w:val="both"/>
              <w:rPr>
                <w:sz w:val="26"/>
                <w:szCs w:val="26"/>
              </w:rPr>
            </w:pPr>
            <w:r w:rsidRPr="00F240D1">
              <w:rPr>
                <w:sz w:val="26"/>
                <w:szCs w:val="26"/>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w:t>
            </w:r>
            <w:r>
              <w:rPr>
                <w:sz w:val="26"/>
                <w:szCs w:val="26"/>
              </w:rPr>
              <w:t>нваря 2010 года)</w:t>
            </w:r>
            <w:r>
              <w:t xml:space="preserve"> </w:t>
            </w:r>
            <w:r w:rsidRPr="00F240D1">
              <w:rPr>
                <w:sz w:val="26"/>
                <w:szCs w:val="26"/>
              </w:rPr>
              <w:t xml:space="preserve">(пени </w:t>
            </w:r>
            <w:r>
              <w:rPr>
                <w:sz w:val="26"/>
                <w:szCs w:val="26"/>
              </w:rPr>
              <w:t xml:space="preserve">и проценты </w:t>
            </w:r>
            <w:r w:rsidRPr="00F240D1">
              <w:rPr>
                <w:sz w:val="26"/>
                <w:szCs w:val="26"/>
              </w:rPr>
              <w:t>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1 09 10020 06 1000 160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F240D1"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F240D1" w:rsidRPr="00E0681B" w:rsidRDefault="00F240D1" w:rsidP="004C4923">
            <w:pPr>
              <w:widowControl w:val="0"/>
              <w:autoSpaceDE w:val="0"/>
              <w:autoSpaceDN w:val="0"/>
              <w:adjustRightInd w:val="0"/>
              <w:jc w:val="center"/>
              <w:rPr>
                <w:sz w:val="26"/>
                <w:szCs w:val="26"/>
              </w:rPr>
            </w:pPr>
            <w:r>
              <w:rPr>
                <w:sz w:val="26"/>
                <w:szCs w:val="26"/>
              </w:rPr>
              <w:t>000</w:t>
            </w:r>
          </w:p>
        </w:tc>
        <w:tc>
          <w:tcPr>
            <w:tcW w:w="2873" w:type="dxa"/>
            <w:gridSpan w:val="2"/>
            <w:tcMar>
              <w:top w:w="62" w:type="dxa"/>
              <w:left w:w="102" w:type="dxa"/>
              <w:bottom w:w="102" w:type="dxa"/>
              <w:right w:w="62" w:type="dxa"/>
            </w:tcMar>
          </w:tcPr>
          <w:p w:rsidR="00F240D1" w:rsidRPr="00E0681B" w:rsidRDefault="00F240D1" w:rsidP="004C4923">
            <w:pPr>
              <w:widowControl w:val="0"/>
              <w:autoSpaceDE w:val="0"/>
              <w:autoSpaceDN w:val="0"/>
              <w:adjustRightInd w:val="0"/>
              <w:jc w:val="center"/>
              <w:rPr>
                <w:sz w:val="26"/>
                <w:szCs w:val="26"/>
              </w:rPr>
            </w:pPr>
            <w:r>
              <w:rPr>
                <w:sz w:val="26"/>
                <w:szCs w:val="26"/>
              </w:rPr>
              <w:t>1 09 10020 06 2000 160</w:t>
            </w:r>
          </w:p>
        </w:tc>
        <w:tc>
          <w:tcPr>
            <w:tcW w:w="6663" w:type="dxa"/>
            <w:gridSpan w:val="3"/>
            <w:tcMar>
              <w:top w:w="62" w:type="dxa"/>
              <w:left w:w="102" w:type="dxa"/>
              <w:bottom w:w="102" w:type="dxa"/>
              <w:right w:w="62" w:type="dxa"/>
            </w:tcMar>
          </w:tcPr>
          <w:p w:rsidR="00F240D1" w:rsidRPr="00E0681B" w:rsidRDefault="00F240D1" w:rsidP="004C4923">
            <w:pPr>
              <w:widowControl w:val="0"/>
              <w:autoSpaceDE w:val="0"/>
              <w:autoSpaceDN w:val="0"/>
              <w:adjustRightInd w:val="0"/>
              <w:jc w:val="both"/>
              <w:rPr>
                <w:sz w:val="26"/>
                <w:szCs w:val="26"/>
              </w:rPr>
            </w:pPr>
            <w:r w:rsidRPr="00F240D1">
              <w:rPr>
                <w:sz w:val="26"/>
                <w:szCs w:val="26"/>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r>
              <w:t xml:space="preserve"> </w:t>
            </w:r>
            <w:r w:rsidRPr="00F240D1">
              <w:rPr>
                <w:sz w:val="26"/>
                <w:szCs w:val="26"/>
              </w:rPr>
              <w:t>(пени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1 09 11010 02 1000 110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виде стоимости патента в связи с применением упрощенной системы налогообложения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920F88">
            <w:pPr>
              <w:widowControl w:val="0"/>
              <w:autoSpaceDE w:val="0"/>
              <w:autoSpaceDN w:val="0"/>
              <w:adjustRightInd w:val="0"/>
              <w:jc w:val="center"/>
              <w:rPr>
                <w:sz w:val="26"/>
              </w:rPr>
            </w:pPr>
            <w:r w:rsidRPr="004C4923">
              <w:rPr>
                <w:sz w:val="26"/>
              </w:rPr>
              <w:t xml:space="preserve">1 09 11010 02 </w:t>
            </w:r>
            <w:r w:rsidR="00920F88" w:rsidRPr="004C4923">
              <w:rPr>
                <w:sz w:val="26"/>
              </w:rPr>
              <w:t>2</w:t>
            </w:r>
            <w:r w:rsidR="00920F88">
              <w:rPr>
                <w:sz w:val="26"/>
              </w:rPr>
              <w:t>1</w:t>
            </w:r>
            <w:r w:rsidR="00920F88" w:rsidRPr="004C4923">
              <w:rPr>
                <w:sz w:val="26"/>
              </w:rPr>
              <w:t xml:space="preserve">00 </w:t>
            </w:r>
            <w:r w:rsidRPr="004C4923">
              <w:rPr>
                <w:sz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виде стоимости патента в связи с применением упрощенной системы налогообложения </w:t>
            </w:r>
            <w:r w:rsidRPr="00E0681B">
              <w:rPr>
                <w:sz w:val="26"/>
                <w:szCs w:val="26"/>
              </w:rPr>
              <w:t>(пени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1 09 11010 02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 взимаемый в виде стоимости патента в связи с применением упрощенной системы налогообложения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1 09 11010 02 3000 110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виде стоимости патента в связи с применением упрощенной системы налогообложения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1 09 11010 02 4000 110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виде стоимости патента в связи с применением упрощенной системы налогообложения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1 09 11010 02 5000 110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Налог, взимаемый в виде стоимости патента в связи с применением упрощенной системы налогообложения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1 09 11020 02 1000 110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r w:rsidRPr="00E0681B">
              <w:rPr>
                <w:sz w:val="26"/>
                <w:szCs w:val="26"/>
              </w:rPr>
              <w:t xml:space="preserve">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920F88">
            <w:pPr>
              <w:widowControl w:val="0"/>
              <w:autoSpaceDE w:val="0"/>
              <w:autoSpaceDN w:val="0"/>
              <w:adjustRightInd w:val="0"/>
              <w:jc w:val="center"/>
              <w:rPr>
                <w:sz w:val="26"/>
              </w:rPr>
            </w:pPr>
            <w:r w:rsidRPr="004C4923">
              <w:rPr>
                <w:sz w:val="26"/>
              </w:rPr>
              <w:t xml:space="preserve">1 09 11020 02 </w:t>
            </w:r>
            <w:r w:rsidR="00920F88" w:rsidRPr="004C4923">
              <w:rPr>
                <w:sz w:val="26"/>
              </w:rPr>
              <w:t>2</w:t>
            </w:r>
            <w:r w:rsidR="00920F88">
              <w:rPr>
                <w:sz w:val="26"/>
              </w:rPr>
              <w:t>1</w:t>
            </w:r>
            <w:r w:rsidR="00920F88" w:rsidRPr="004C4923">
              <w:rPr>
                <w:sz w:val="26"/>
              </w:rPr>
              <w:t xml:space="preserve">00 </w:t>
            </w:r>
            <w:r w:rsidRPr="004C4923">
              <w:rPr>
                <w:sz w:val="26"/>
              </w:rPr>
              <w:t>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r w:rsidRPr="00E0681B">
              <w:rPr>
                <w:sz w:val="26"/>
                <w:szCs w:val="26"/>
              </w:rPr>
              <w:t xml:space="preserve">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1 09 11020 02 </w:t>
            </w:r>
            <w:r w:rsidR="00920F88">
              <w:rPr>
                <w:sz w:val="26"/>
                <w:szCs w:val="26"/>
              </w:rPr>
              <w:t>2200</w:t>
            </w:r>
            <w:r w:rsidRPr="00E0681B">
              <w:rPr>
                <w:sz w:val="26"/>
                <w:szCs w:val="26"/>
              </w:rPr>
              <w:t xml:space="preserve"> 110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1 09 11020 02 3000 110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r w:rsidRPr="00E0681B">
              <w:rPr>
                <w:sz w:val="26"/>
                <w:szCs w:val="26"/>
              </w:rPr>
              <w:t xml:space="preserve">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1 09 11020 02 4000 110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r w:rsidRPr="00E0681B">
              <w:rPr>
                <w:sz w:val="26"/>
                <w:szCs w:val="26"/>
              </w:rPr>
              <w:t xml:space="preserve">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1 09 11020 02 5000 110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r w:rsidRPr="00E0681B">
              <w:rPr>
                <w:sz w:val="26"/>
                <w:szCs w:val="26"/>
              </w:rPr>
              <w:t xml:space="preserve">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1 09 900</w:t>
            </w:r>
            <w:r w:rsidR="00587F67">
              <w:rPr>
                <w:sz w:val="26"/>
                <w:szCs w:val="26"/>
              </w:rPr>
              <w:t>3</w:t>
            </w:r>
            <w:r w:rsidRPr="00E0681B">
              <w:rPr>
                <w:sz w:val="26"/>
                <w:szCs w:val="26"/>
              </w:rPr>
              <w:t>0 02 1000 110</w:t>
            </w:r>
          </w:p>
        </w:tc>
        <w:tc>
          <w:tcPr>
            <w:tcW w:w="6663" w:type="dxa"/>
            <w:gridSpan w:val="3"/>
            <w:tcMar>
              <w:top w:w="62" w:type="dxa"/>
              <w:left w:w="102" w:type="dxa"/>
              <w:bottom w:w="102" w:type="dxa"/>
              <w:right w:w="62" w:type="dxa"/>
            </w:tcMar>
          </w:tcPr>
          <w:p w:rsidR="00E0681B" w:rsidRPr="00587F67" w:rsidRDefault="00587F67" w:rsidP="003F1C88">
            <w:pPr>
              <w:widowControl w:val="0"/>
              <w:autoSpaceDE w:val="0"/>
              <w:autoSpaceDN w:val="0"/>
              <w:adjustRightInd w:val="0"/>
              <w:jc w:val="both"/>
              <w:rPr>
                <w:sz w:val="26"/>
                <w:szCs w:val="26"/>
              </w:rPr>
            </w:pPr>
            <w:r w:rsidRPr="000810F0">
              <w:rPr>
                <w:sz w:val="26"/>
                <w:szCs w:val="26"/>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r w:rsidR="00E0681B" w:rsidRPr="00587F67">
              <w:rPr>
                <w:sz w:val="26"/>
                <w:szCs w:val="26"/>
              </w:rPr>
              <w:t xml:space="preserve">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outlineLvl w:val="2"/>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pPr>
              <w:widowControl w:val="0"/>
              <w:autoSpaceDE w:val="0"/>
              <w:autoSpaceDN w:val="0"/>
              <w:adjustRightInd w:val="0"/>
              <w:jc w:val="center"/>
              <w:rPr>
                <w:sz w:val="26"/>
                <w:szCs w:val="26"/>
              </w:rPr>
            </w:pPr>
            <w:r w:rsidRPr="00E0681B">
              <w:rPr>
                <w:sz w:val="26"/>
                <w:szCs w:val="26"/>
              </w:rPr>
              <w:t>1 09 900</w:t>
            </w:r>
            <w:r w:rsidR="00587F67">
              <w:rPr>
                <w:sz w:val="26"/>
                <w:szCs w:val="26"/>
              </w:rPr>
              <w:t>4</w:t>
            </w:r>
            <w:r w:rsidRPr="00E0681B">
              <w:rPr>
                <w:sz w:val="26"/>
                <w:szCs w:val="26"/>
              </w:rPr>
              <w:t>0 02 1000 110</w:t>
            </w:r>
          </w:p>
        </w:tc>
        <w:tc>
          <w:tcPr>
            <w:tcW w:w="6663" w:type="dxa"/>
            <w:gridSpan w:val="3"/>
            <w:tcMar>
              <w:top w:w="62" w:type="dxa"/>
              <w:left w:w="102" w:type="dxa"/>
              <w:bottom w:w="102" w:type="dxa"/>
              <w:right w:w="62" w:type="dxa"/>
            </w:tcMar>
          </w:tcPr>
          <w:p w:rsidR="00E0681B" w:rsidRPr="00587F67" w:rsidRDefault="00587F67" w:rsidP="003F1C88">
            <w:pPr>
              <w:widowControl w:val="0"/>
              <w:autoSpaceDE w:val="0"/>
              <w:autoSpaceDN w:val="0"/>
              <w:adjustRightInd w:val="0"/>
              <w:jc w:val="both"/>
              <w:rPr>
                <w:sz w:val="26"/>
                <w:szCs w:val="26"/>
              </w:rPr>
            </w:pPr>
            <w:r w:rsidRPr="000810F0">
              <w:rPr>
                <w:sz w:val="26"/>
                <w:szCs w:val="26"/>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r w:rsidR="00E0681B" w:rsidRPr="00587F67">
              <w:rPr>
                <w:sz w:val="26"/>
                <w:szCs w:val="26"/>
              </w:rPr>
              <w:t xml:space="preserve"> (сумма платежа (перерасчеты, недоимка и задолженность по соответствующему платежу, в том числе по отмененному)</w:t>
            </w:r>
          </w:p>
        </w:tc>
      </w:tr>
      <w:tr w:rsidR="00587F67"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87F67" w:rsidRPr="00956E15" w:rsidRDefault="00587F67" w:rsidP="003F1C88">
            <w:pPr>
              <w:widowControl w:val="0"/>
              <w:autoSpaceDE w:val="0"/>
              <w:autoSpaceDN w:val="0"/>
              <w:adjustRightInd w:val="0"/>
              <w:jc w:val="center"/>
              <w:outlineLvl w:val="2"/>
              <w:rPr>
                <w:sz w:val="26"/>
                <w:szCs w:val="26"/>
              </w:rPr>
            </w:pPr>
            <w:r w:rsidRPr="00956E15">
              <w:rPr>
                <w:sz w:val="26"/>
                <w:szCs w:val="26"/>
              </w:rPr>
              <w:t>000</w:t>
            </w:r>
          </w:p>
        </w:tc>
        <w:tc>
          <w:tcPr>
            <w:tcW w:w="2873" w:type="dxa"/>
            <w:gridSpan w:val="2"/>
            <w:tcMar>
              <w:top w:w="62" w:type="dxa"/>
              <w:left w:w="102" w:type="dxa"/>
              <w:bottom w:w="102" w:type="dxa"/>
              <w:right w:w="62" w:type="dxa"/>
            </w:tcMar>
          </w:tcPr>
          <w:p w:rsidR="00587F67" w:rsidRPr="00956E15" w:rsidRDefault="00587F67">
            <w:pPr>
              <w:widowControl w:val="0"/>
              <w:autoSpaceDE w:val="0"/>
              <w:autoSpaceDN w:val="0"/>
              <w:adjustRightInd w:val="0"/>
              <w:jc w:val="center"/>
              <w:rPr>
                <w:sz w:val="26"/>
                <w:szCs w:val="26"/>
              </w:rPr>
            </w:pPr>
            <w:r w:rsidRPr="00956E15">
              <w:rPr>
                <w:sz w:val="26"/>
                <w:szCs w:val="26"/>
              </w:rPr>
              <w:t>1 09 90050 02 1000 110</w:t>
            </w:r>
          </w:p>
        </w:tc>
        <w:tc>
          <w:tcPr>
            <w:tcW w:w="6663" w:type="dxa"/>
            <w:gridSpan w:val="3"/>
            <w:tcMar>
              <w:top w:w="62" w:type="dxa"/>
              <w:left w:w="102" w:type="dxa"/>
              <w:bottom w:w="102" w:type="dxa"/>
              <w:right w:w="62" w:type="dxa"/>
            </w:tcMar>
          </w:tcPr>
          <w:p w:rsidR="00587F67" w:rsidRPr="000810F0" w:rsidRDefault="00587F67" w:rsidP="003F1C88">
            <w:pPr>
              <w:widowControl w:val="0"/>
              <w:autoSpaceDE w:val="0"/>
              <w:autoSpaceDN w:val="0"/>
              <w:adjustRightInd w:val="0"/>
              <w:jc w:val="both"/>
              <w:rPr>
                <w:sz w:val="26"/>
                <w:szCs w:val="26"/>
              </w:rPr>
            </w:pPr>
            <w:r w:rsidRPr="000810F0">
              <w:rPr>
                <w:sz w:val="26"/>
                <w:szCs w:val="26"/>
              </w:rPr>
              <w:t>Переплата по налогам, сборам и иным обязательным платежам, установленным в Республике Крым, образовавшаяся в переходный период (сумма платежа (перерасчеты, недоимка и задолженность по соответствующему платежу, в том числе по отмененному)</w:t>
            </w:r>
          </w:p>
        </w:tc>
      </w:tr>
      <w:tr w:rsidR="00587F67"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87F67" w:rsidRPr="00956E15" w:rsidRDefault="00587F67" w:rsidP="003F1C88">
            <w:pPr>
              <w:widowControl w:val="0"/>
              <w:autoSpaceDE w:val="0"/>
              <w:autoSpaceDN w:val="0"/>
              <w:adjustRightInd w:val="0"/>
              <w:jc w:val="center"/>
              <w:outlineLvl w:val="2"/>
              <w:rPr>
                <w:sz w:val="26"/>
                <w:szCs w:val="26"/>
              </w:rPr>
            </w:pPr>
            <w:r w:rsidRPr="00956E15">
              <w:rPr>
                <w:sz w:val="26"/>
                <w:szCs w:val="26"/>
              </w:rPr>
              <w:t>000</w:t>
            </w:r>
          </w:p>
        </w:tc>
        <w:tc>
          <w:tcPr>
            <w:tcW w:w="2873" w:type="dxa"/>
            <w:gridSpan w:val="2"/>
            <w:tcMar>
              <w:top w:w="62" w:type="dxa"/>
              <w:left w:w="102" w:type="dxa"/>
              <w:bottom w:w="102" w:type="dxa"/>
              <w:right w:w="62" w:type="dxa"/>
            </w:tcMar>
          </w:tcPr>
          <w:p w:rsidR="00587F67" w:rsidRPr="00956E15" w:rsidRDefault="00587F67" w:rsidP="00587F67">
            <w:pPr>
              <w:widowControl w:val="0"/>
              <w:autoSpaceDE w:val="0"/>
              <w:autoSpaceDN w:val="0"/>
              <w:adjustRightInd w:val="0"/>
              <w:jc w:val="center"/>
              <w:rPr>
                <w:sz w:val="26"/>
                <w:szCs w:val="26"/>
              </w:rPr>
            </w:pPr>
            <w:r w:rsidRPr="00956E15">
              <w:rPr>
                <w:sz w:val="26"/>
                <w:szCs w:val="26"/>
              </w:rPr>
              <w:t>1 09 90060 02 1000 110</w:t>
            </w:r>
          </w:p>
        </w:tc>
        <w:tc>
          <w:tcPr>
            <w:tcW w:w="6663" w:type="dxa"/>
            <w:gridSpan w:val="3"/>
            <w:tcMar>
              <w:top w:w="62" w:type="dxa"/>
              <w:left w:w="102" w:type="dxa"/>
              <w:bottom w:w="102" w:type="dxa"/>
              <w:right w:w="62" w:type="dxa"/>
            </w:tcMar>
          </w:tcPr>
          <w:p w:rsidR="00587F67" w:rsidRPr="000810F0" w:rsidRDefault="00587F67" w:rsidP="003F1C88">
            <w:pPr>
              <w:widowControl w:val="0"/>
              <w:autoSpaceDE w:val="0"/>
              <w:autoSpaceDN w:val="0"/>
              <w:adjustRightInd w:val="0"/>
              <w:jc w:val="both"/>
              <w:rPr>
                <w:sz w:val="26"/>
                <w:szCs w:val="26"/>
              </w:rPr>
            </w:pPr>
            <w:r w:rsidRPr="000810F0">
              <w:rPr>
                <w:sz w:val="26"/>
                <w:szCs w:val="26"/>
              </w:rPr>
              <w:t>Переплата по налогам, сборам и иным обязательным платежам, установленным в городе федерального значения Севастополь, образовавшаяся в переходный период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outlineLvl w:val="2"/>
              <w:rPr>
                <w:sz w:val="26"/>
                <w:szCs w:val="26"/>
              </w:rPr>
            </w:pP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873" w:type="dxa"/>
            <w:gridSpan w:val="2"/>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1 10 00000 00 0000 000</w:t>
            </w:r>
          </w:p>
        </w:tc>
        <w:tc>
          <w:tcPr>
            <w:tcW w:w="6663"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ДОХОДЫ ОТ ВНЕШНЕЭКОНОМИЧЕСКОЙ ДЕЯТЕЛЬНОСТИ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1 10 01010 01 1000 180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1 10 01010 01 2000 180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1 10 01010 01 3000 180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1 10 01010 01 4000 180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1 10 01010 01 5000 180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1 10 01021 01 1001 180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1 10 01021 01 1002 180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1 10 01021 01 2001 180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1 10 01021 01 2002 180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1 10 01021 01 3001 180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нефть сырую (суммы денежных взысканий (штрафов) по вывозной таможенной пошлине на сырую нефть от налогооблагаемого экспорта, кроме Республики Беларусь)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1 10 01021 01 3002 180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нефть сырую (суммы денежных взысканий (штрафов) по вывозной таможенной пошлине на сырую нефть от экспорта в Республику Беларусь)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1 10 01021 01 4000 180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Вывозные таможенные пошлины на нефть сырую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1 10 01021 01 5000 180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1 10 01022 01 1000 180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1 10 01022 01 2000 180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газ природный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1 10 01022 01 3000 180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газ природный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1 10 01022 01 4000 180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газ природный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1 10 01022 01 5000 180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1 10 01023 01 1000 180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1 10 01023 01 2000 180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товары, выработанные из нефти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1 10 01023 01 3000 180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товары, выработанные из нефти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1 10 01023 01 4000 180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товары, выработанные из нефти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1 10 01023 01 5000 180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1 10 01024 01 1000 180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1 10 01024 01 2000 180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вывозные таможенные пошлины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1 10 01024 01 3000 180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вывозные таможенные пошлины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1 10 01024 01 4000 180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вывозные таможенные пошлины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1 10 01024 01 5000 180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1 10 02000 01 1000 180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сборы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1 10 02000 01 2000 180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сборы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1 10 02000 01 3000 180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сборы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1 10 02000 01 4000 180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сборы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1 10 02000 01 5000 180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1 10 03000 01 6000 180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на экспорт высокобогащенного урана и природного сырьевого компонента низкообогащенного урана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1 10 03000 01 7000 180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на экспорт высокобогащенного урана и природного сырьевого компонента низкообогащенного урана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1 10 04000 01 6000 180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работы разделения, содержащейся в стоимости низкообогащенного урана, полученного из высокообогащенного урана, извлеченного из ядерного оружия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1 10 04000 01 7000 180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работы разделения, содержащейся в стоимости низкообогащенного урана, полученного из высокообогащенного урана, извлеченного из ядерного оружия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1 10 05000 01 1000 180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1 10 05000 01 2000 180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1 10 05000 01 3000 180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1 10 05000 01 4000 180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1 10 05000 01 5000 180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1 10 07000 01 6000 180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1 10 07000 01 7000 180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внешнеэкономической деятельности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1 10 08010 01 6000 180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1 10 08010 01 7000 180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1 10 11010 01 1000 180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1 10 11010 01 2000 180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1 10 11010 01 4000 180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w:t>
            </w:r>
            <w:r w:rsidRPr="00E0681B" w:rsidDel="00D70FD5">
              <w:rPr>
                <w:sz w:val="26"/>
                <w:szCs w:val="26"/>
              </w:rPr>
              <w:t xml:space="preserve">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1 10 11060 01 1000 180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1 10 11060 01 2000 180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1 10 11060 01 4000 180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1 10 11070 01 1000 180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1 10 11070 01 2000 180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1 10 11070 01 4000 180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1 10 11080 01 1000 180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1 10 11080 01 2000 180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1 10 11080 01 4000 180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1 10 11090 01 1000 180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1 10 11090 01 2000 180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1 10 11090 01 4000 180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1 10 11090 01 5000 180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1 10 11110 01 1000 180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1 10 11110 01 2000 180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1 10 11110 01 4000 180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1 10 11110 01 5000 180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1 10 11120 01 1000 180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1 10 11120 01 2000 180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1 10 11120 01 4000 180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1 10 11120 01 5000 180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1 10 11130 01 1000 180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1 10 11130 01 2000 180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1 10 11130 01 4000 180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1 10 11130 01 5000 180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1 10 11140 01 1000 180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1 10 11140 01 2000 180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1 10 11140 01 4000 180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1 10 11140 01 5000 180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1 10 11150 01 1000 180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1 10 11150 01 2000 180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1 10 11150 01 4000 180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1 10 11150 01 5000 180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1 10 11160 01 1000 180</w:t>
            </w:r>
          </w:p>
        </w:tc>
        <w:tc>
          <w:tcPr>
            <w:tcW w:w="6663" w:type="dxa"/>
            <w:gridSpan w:val="3"/>
            <w:tcMar>
              <w:top w:w="62" w:type="dxa"/>
              <w:left w:w="102" w:type="dxa"/>
              <w:bottom w:w="102" w:type="dxa"/>
              <w:right w:w="62" w:type="dxa"/>
            </w:tcMar>
            <w:vAlign w:val="cente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w:t>
            </w:r>
            <w:r w:rsidRPr="00E0681B" w:rsidDel="00D70FD5">
              <w:rPr>
                <w:sz w:val="26"/>
                <w:szCs w:val="26"/>
              </w:rPr>
              <w:t xml:space="preserve"> </w:t>
            </w:r>
            <w:r w:rsidRPr="00E0681B">
              <w:rPr>
                <w:sz w:val="26"/>
                <w:szCs w:val="26"/>
              </w:rPr>
              <w:t>(сумма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1 10 11160 01 2000 180</w:t>
            </w:r>
          </w:p>
        </w:tc>
        <w:tc>
          <w:tcPr>
            <w:tcW w:w="6663" w:type="dxa"/>
            <w:gridSpan w:val="3"/>
            <w:tcMar>
              <w:top w:w="62" w:type="dxa"/>
              <w:left w:w="102" w:type="dxa"/>
              <w:bottom w:w="102" w:type="dxa"/>
              <w:right w:w="62" w:type="dxa"/>
            </w:tcMar>
            <w:vAlign w:val="cente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w:t>
            </w:r>
            <w:r w:rsidRPr="00E0681B" w:rsidDel="00D70FD5">
              <w:rPr>
                <w:sz w:val="26"/>
                <w:szCs w:val="26"/>
              </w:rPr>
              <w:t xml:space="preserve"> </w:t>
            </w:r>
            <w:r w:rsidRPr="00E0681B">
              <w:rPr>
                <w:sz w:val="26"/>
                <w:szCs w:val="26"/>
              </w:rPr>
              <w:t>(пени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1 10 11160 01 3000 180</w:t>
            </w:r>
          </w:p>
        </w:tc>
        <w:tc>
          <w:tcPr>
            <w:tcW w:w="6663" w:type="dxa"/>
            <w:gridSpan w:val="3"/>
            <w:tcMar>
              <w:top w:w="62" w:type="dxa"/>
              <w:left w:w="102" w:type="dxa"/>
              <w:bottom w:w="102" w:type="dxa"/>
              <w:right w:w="62" w:type="dxa"/>
            </w:tcMar>
            <w:vAlign w:val="cente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w:t>
            </w:r>
            <w:r w:rsidRPr="00E0681B" w:rsidDel="00D70FD5">
              <w:rPr>
                <w:sz w:val="26"/>
                <w:szCs w:val="26"/>
              </w:rPr>
              <w:t xml:space="preserve">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1 10 11160 01 4000 180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w:t>
            </w:r>
            <w:r w:rsidRPr="00E0681B" w:rsidDel="00D70FD5">
              <w:rPr>
                <w:sz w:val="26"/>
                <w:szCs w:val="26"/>
              </w:rPr>
              <w:t xml:space="preserve">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1 10 11170 01 1000 180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1 10 11170 01 2000 180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1 10 11170 01 3000 180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1 10 11170 01 4000 180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1 10 11170 01 5000 180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1 10 11180 01 1000 180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1 10 11180 01 2000 180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1 10 11180 01 3000 180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1 10 11180 01 4000 180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1 10 11180 01 5000 180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1 10 11190 01 1000 180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1 10 11190 01 2000 180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1 10 11190 01 3000 180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1 10 11190 01 4000 180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1 10 11190 01 5000 180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1 10 11200 01 1000 180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1 10 11200 01 2000 180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Распределенные специальные, антидемпинговые и компенсационные пошлины, уплаченные на территории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1 10 11200 01 3000 180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Распределенные специальные, антидемпинговые и компенсационные пошлины, уплаченные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1 10 11200 01 4000 180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Распределенные специальные, антидемпинговые и компенсационные пошлины, уплаченные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1 10 11200 01 5000 180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1 10 11210 01 1000 180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1 10 11210 01 2000 180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1 10 11210 01 3000 180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1 10 11210 01 4000 180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1 10 11210 01 5000 180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1 10 11220 01 1000 180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1 10 11220 01 2000 180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1 10 11220 01 3000 180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1 10 11220 01 4000 180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1 10 11220 01 5000 180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1 10 11230 01 1000 180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1 10 11230 01 2000 180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1 10 11230 01 3000 180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r w:rsidRPr="00E0681B" w:rsidDel="00D70FD5">
              <w:rPr>
                <w:sz w:val="26"/>
                <w:szCs w:val="26"/>
              </w:rPr>
              <w:t xml:space="preserve"> </w:t>
            </w:r>
            <w:r w:rsidRPr="00E0681B">
              <w:rPr>
                <w:sz w:val="26"/>
                <w:szCs w:val="26"/>
              </w:rPr>
              <w:t>(суммы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1 10 11230 01 4000 180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r w:rsidRPr="00E0681B" w:rsidDel="00D70FD5">
              <w:rPr>
                <w:sz w:val="26"/>
                <w:szCs w:val="26"/>
              </w:rPr>
              <w:t xml:space="preserve"> </w:t>
            </w:r>
            <w:r w:rsidRPr="00E0681B">
              <w:rPr>
                <w:sz w:val="26"/>
                <w:szCs w:val="26"/>
              </w:rPr>
              <w:t>(прочие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1 10 11230 01 5000 180</w:t>
            </w:r>
          </w:p>
        </w:tc>
        <w:tc>
          <w:tcPr>
            <w:tcW w:w="6663" w:type="dxa"/>
            <w:gridSpan w:val="3"/>
            <w:tcMar>
              <w:top w:w="62" w:type="dxa"/>
              <w:left w:w="102" w:type="dxa"/>
              <w:bottom w:w="102" w:type="dxa"/>
              <w:right w:w="62" w:type="dxa"/>
            </w:tcMar>
            <w:vAlign w:val="center"/>
          </w:tcPr>
          <w:p w:rsidR="00E0681B" w:rsidRPr="00E0681B" w:rsidRDefault="00E0681B" w:rsidP="004C4923">
            <w:pPr>
              <w:widowControl w:val="0"/>
              <w:autoSpaceDE w:val="0"/>
              <w:autoSpaceDN w:val="0"/>
              <w:adjustRightInd w:val="0"/>
              <w:jc w:val="both"/>
              <w:rPr>
                <w:sz w:val="26"/>
                <w:szCs w:val="26"/>
              </w:rPr>
            </w:pPr>
            <w:r w:rsidRPr="00E0681B">
              <w:rPr>
                <w:sz w:val="26"/>
                <w:szCs w:val="26"/>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r w:rsidRPr="00E0681B" w:rsidDel="00D70FD5">
              <w:rPr>
                <w:sz w:val="26"/>
                <w:szCs w:val="26"/>
              </w:rPr>
              <w:t xml:space="preserve"> </w:t>
            </w:r>
            <w:r w:rsidRPr="00E0681B">
              <w:rPr>
                <w:sz w:val="26"/>
                <w:szCs w:val="26"/>
              </w:rPr>
              <w:t>(уплата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1 10 11260 01 1000 180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1 10 11260 01 2000 180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1 10 11260 01 4000 180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1 10 11270 01 1000 180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1 10 11270 01 4000 180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1 10 11270 01 5000 180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1 10 11280 01 1000 180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1 10 11280 01 2000 180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1 10 11280 01 4000 180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1 10 11280 01 5000 180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1 10 11290 01 1000 180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1 10 11290 01 2000 180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1 10 11290 01 3000 180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1 10 11290 01 4000 180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1 10 11290 01 5000 180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1 10 11300 01 1000 180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1 10 11300 01 3000 180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1 10 11300 01 4000 180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1 10 11300 01 5000 180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1 10 11310 01 1000 180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1 10 11310 01 2000 180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1 10 11310 01 4000 180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1 10 11310 01 5000 180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1 10 11320 01 1000 180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1 10 11320 01 2000 180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1 10 11320 01 4000 180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1 10 11320 01 5000 180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1 10 11330 01 1000 180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1 10 11330 01 2000 180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(пени 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1 10 11330 01 4000 180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(прочие поступления)</w:t>
            </w:r>
          </w:p>
        </w:tc>
      </w:tr>
      <w:tr w:rsidR="00E0681B" w:rsidRPr="00E0681B" w:rsidTr="005A1EE5">
        <w:tblPrEx>
          <w:tblCellMar>
            <w:top w:w="75" w:type="dxa"/>
            <w:left w:w="0" w:type="dxa"/>
            <w:bottom w:w="75" w:type="dxa"/>
            <w:right w:w="0" w:type="dxa"/>
          </w:tblCellMar>
        </w:tblPrEx>
        <w:trPr>
          <w:gridBefore w:val="1"/>
          <w:cantSplit/>
          <w:trHeight w:val="1267"/>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1 10 11330 01 5000 180</w:t>
            </w:r>
          </w:p>
        </w:tc>
        <w:tc>
          <w:tcPr>
            <w:tcW w:w="6663" w:type="dxa"/>
            <w:gridSpan w:val="3"/>
            <w:tcMar>
              <w:top w:w="62" w:type="dxa"/>
              <w:left w:w="102" w:type="dxa"/>
              <w:bottom w:w="102" w:type="dxa"/>
              <w:right w:w="62" w:type="dxa"/>
            </w:tcMar>
          </w:tcPr>
          <w:p w:rsidR="00E0681B" w:rsidRPr="00E0681B" w:rsidRDefault="00E0681B" w:rsidP="003F1C88">
            <w:pPr>
              <w:jc w:val="both"/>
              <w:rPr>
                <w:sz w:val="26"/>
                <w:szCs w:val="26"/>
              </w:rPr>
            </w:pPr>
            <w:r w:rsidRPr="00E0681B">
              <w:rPr>
                <w:sz w:val="26"/>
                <w:szCs w:val="26"/>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(уплата процентов, начисленных на суммы излишне взысканных (уплаченных) платежей, а также при нарушении сроков их возврата)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873" w:type="dxa"/>
            <w:gridSpan w:val="2"/>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1 11 00000 00 0000 000</w:t>
            </w:r>
          </w:p>
        </w:tc>
        <w:tc>
          <w:tcPr>
            <w:tcW w:w="6663"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ДОХОДЫ ОТ ИСПОЛЬЗОВАНИЯ ИМУЩЕСТВА, НАХОДЯЩЕГОСЯ В ГОСУДАРСТВЕННОЙ И МУНИЦИПАЛЬНОЙ СОБСТВЕННОСТИ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1 11 01010 01 6000 120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1 11 01010 01 7000 120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1 11 02012 01 6000 120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 остаткам средств на счетах федерального бюджета и от их размещения, кроме средств Резервного фонда и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1 11 02012 01 7000 120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 остаткам средств на счетах федерального бюджета и от их размещения, кроме средств Резервного фонда и Фонда национального благосостояния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1 11 02013 01 0100 120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управления средствами Резервного фонда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Резервного фонда)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1 11 02013 01 0200 120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управления средствами Резервного фонда (доходы от размещения средств Резервного фонда в разрешенные финансовые активы)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1 11 02014 01 0100 120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1 11 02014 01 0200 120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1 11 02040 06 6000 120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1 11 02051 06 6000 120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1 11 02052 06 6000 120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1 11 02053 06 6000 120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1 11 02061 07 6000 120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Доходы от размещения временно свободных средств Фонда социального страхования Российской Федерации, сформированных за счет поступления </w:t>
            </w:r>
            <w:r w:rsidRPr="004C4923">
              <w:rPr>
                <w:sz w:val="26"/>
              </w:rPr>
              <w:t xml:space="preserve">страховых взносов на обязательное социальное страхование на случай временной нетрудоспособности и в связи с материнством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1 11 02062 07 6000 120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1 11 02071 08 6000 120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1 11 02081 01 6000 120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1 11 02081 01 7000 120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 xml:space="preserve">1 11 </w:t>
            </w:r>
            <w:r w:rsidRPr="00E0681B">
              <w:rPr>
                <w:sz w:val="26"/>
                <w:szCs w:val="26"/>
              </w:rPr>
              <w:t>02110</w:t>
            </w:r>
            <w:r w:rsidRPr="004C4923">
              <w:rPr>
                <w:sz w:val="26"/>
              </w:rPr>
              <w:t xml:space="preserve"> 06 6000 120</w:t>
            </w:r>
          </w:p>
        </w:tc>
        <w:tc>
          <w:tcPr>
            <w:tcW w:w="6663" w:type="dxa"/>
            <w:gridSpan w:val="3"/>
            <w:tcMar>
              <w:top w:w="62" w:type="dxa"/>
              <w:left w:w="102" w:type="dxa"/>
              <w:bottom w:w="102" w:type="dxa"/>
              <w:right w:w="62" w:type="dxa"/>
            </w:tcMar>
          </w:tcPr>
          <w:p w:rsidR="00E0681B" w:rsidRPr="004C4923" w:rsidRDefault="00CC00E5" w:rsidP="00CC00E5">
            <w:pPr>
              <w:widowControl w:val="0"/>
              <w:autoSpaceDE w:val="0"/>
              <w:autoSpaceDN w:val="0"/>
              <w:adjustRightInd w:val="0"/>
              <w:jc w:val="both"/>
              <w:rPr>
                <w:sz w:val="26"/>
              </w:rPr>
            </w:pPr>
            <w:r w:rsidRPr="004C4923">
              <w:rPr>
                <w:sz w:val="26"/>
              </w:rPr>
              <w:t xml:space="preserve">Доходы от инвестирования средств пенсионных накоплений, сформированных в пользу застрахованных лиц, которым установлена срочная пенсионная выплата, перечисленные государственной управляющей компанией средствами выплатного резерва в Пенсионный фонд Российской Федерации в соответствии с законодательством Российской Федерации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r>
              <w:rPr>
                <w:sz w:val="26"/>
                <w:szCs w:val="26"/>
              </w:rPr>
              <w:t xml:space="preserve"> </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 xml:space="preserve">1 11 </w:t>
            </w:r>
            <w:r w:rsidRPr="00E0681B">
              <w:rPr>
                <w:sz w:val="26"/>
                <w:szCs w:val="26"/>
              </w:rPr>
              <w:t>02190</w:t>
            </w:r>
            <w:r w:rsidRPr="004C4923">
              <w:rPr>
                <w:sz w:val="26"/>
              </w:rPr>
              <w:t xml:space="preserve"> 06 6000 120</w:t>
            </w:r>
          </w:p>
        </w:tc>
        <w:tc>
          <w:tcPr>
            <w:tcW w:w="6663" w:type="dxa"/>
            <w:gridSpan w:val="3"/>
            <w:tcMar>
              <w:top w:w="62" w:type="dxa"/>
              <w:left w:w="102" w:type="dxa"/>
              <w:bottom w:w="102" w:type="dxa"/>
              <w:right w:w="62" w:type="dxa"/>
            </w:tcMar>
          </w:tcPr>
          <w:p w:rsidR="00E0681B" w:rsidRPr="004C4923" w:rsidRDefault="00CC00E5" w:rsidP="004C4923">
            <w:pPr>
              <w:widowControl w:val="0"/>
              <w:autoSpaceDE w:val="0"/>
              <w:autoSpaceDN w:val="0"/>
              <w:adjustRightInd w:val="0"/>
              <w:jc w:val="both"/>
              <w:rPr>
                <w:sz w:val="26"/>
              </w:rPr>
            </w:pPr>
            <w:r w:rsidRPr="004C4923">
              <w:rPr>
                <w:sz w:val="26"/>
              </w:rPr>
              <w:t xml:space="preserve">Доходы от инвестирования средств выплатного резерва, перечисленные государственной управляющей компанией средствами выплатного резерва в Пенсионный фонд Российской Федерации в соответствии с законодательством Российской Федерации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1 11 02210 06 6000 120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1 11 03010 01 0101 120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(целевой государственный кредит на пополнение оборотных средств,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1 11 03010 01 0201 120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средства, предоставленные Федеральным продовольственным фондом,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1 11 03010 01 0202 120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средства, предоставленные Федеральным продовольственным фондом,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1 11 03010 01 0301 120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(соглашение о погашении обязательств ОАО "Авиастар" по кредитному договору № 477342 от 10 октября 1994 года перед федеральным бюджетом,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1 11 03010 01 0402 120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1 11 03010 01 0502 120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1 11 03010 01 0602 120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1 11 03010 01 0702 120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1 11 03010 01 0801 120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1 11 03010 01 0802 120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1 11 03010 01 0901 120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1 11 03010 01 1001 120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1 11 03010 01 1101 120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и предназначенные для структурно-технологической перестройки производства,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1 11 03010 01 1201 120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на централизованный завоз продукции (товаров) в районы Крайнего Севера и приравненные к ним местности с ограниченными сроками завоза грузов,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1 11 03010 01 1301 120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(инвестиционный налоговый кредит (бюджетная ссуда), возврат которого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1 11 03010 01 1501 120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1 11 03010 01 1502 120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в иностранной валюте Министерством энергетики Российской Федерации предприятиям и организациям топливно-энергетического комплекса,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1 11 03010 01 1701 120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1 11 03010 01 1702 120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1 11 03010 01 1801 120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(инвестиционные программы конверсии оборонной промышленности 1992 - 1997 годов,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1 11 03010 01 1901 120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инвестиционные проекты, размещаемые на конкурсной основе (1992 - 1998 годы),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1 11 03010 01 2301 120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1 11 03010 01 2501 120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инвестиционные проекты, размещаемые на конкурсной основе (1992 - 1994 годы),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1 11 03010 01 2602 120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1 11 03010 01 2701 120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(задолженность по бюджетным кредитам, предоставленным в иностранной валюте, и таможенным отсрочкам,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1 11 03010 01 3101 120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(таможенные отсрочки в валюте Российской Федерации,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1 11 03010 01 3401 120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(государственные (золотые) кредиты, выданные в 1993 - 1996 годах,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1 11 03010 01 3402 120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(государственные (золотые) кредиты, выданные в 1993 - 1996 годах,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1 11 03010 01 3701 120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1 11 03010 01 3702 120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1 11 03010 01 3901 120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1 11 03010 01 4001 120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(задолженность бюджетов субъектов Российской Федерации и кредитных организаций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1 11 03010 01 4101 120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1 11 03010 01 4102 120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1 11 03010 01 4201 120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в валюте Российской Федерации Министерством энергетики Российской Федерации предприятиям и организациям топливно-энергетического комплекса,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1 11 03010 01 4202 120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в валюте Российской Федерации Министерством энергетики Российской Федерации предприятиям и организациям топливно-энергетического комплекса,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1 11 03010 01 4301 120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(долговые обязательства по централизованным кредитам, предоставленным в 1992 - 1994 годах, и процентам по ним организаций ссудозаемщиков агропромышленного комплекса Челябинской области,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1 11 03010 01 4601 120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(прочие кредиты (бюджетные ссуды),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1 11 03010 01 4602 120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(прочие кредиты (бюджетные ссуды),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1 11 03010 01 4701 120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w:t>
            </w:r>
            <w:r w:rsidRPr="004C4923">
              <w:rPr>
                <w:sz w:val="26"/>
              </w:rPr>
              <w:t>возврат средств юридическими лицами в счет исполненных Российской Федерацией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r w:rsidRPr="00E0681B">
              <w:rPr>
                <w:sz w:val="26"/>
                <w:szCs w:val="26"/>
              </w:rPr>
              <w:t>)</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1 11 03010 01 4702 120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w:t>
            </w:r>
            <w:r w:rsidRPr="004C4923">
              <w:rPr>
                <w:sz w:val="26"/>
              </w:rPr>
              <w:t>возврат средств субъектами Российской Федерации и муниципальными образованиями в счет исполненных Российской Федерацией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r w:rsidRPr="00E0681B">
              <w:rPr>
                <w:sz w:val="26"/>
                <w:szCs w:val="26"/>
              </w:rPr>
              <w:t>)</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1 11 03010 01 4900 120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представленные для осуществления мероприятий, связанных с ликвидацией последствий стихийных бедствий)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1 11 03010 01 5002 120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1 11 03010 01 5003 120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w:t>
            </w:r>
            <w:r w:rsidRPr="004C4923">
              <w:rPr>
                <w:sz w:val="26"/>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r w:rsidRPr="00E0681B">
              <w:rPr>
                <w:sz w:val="26"/>
                <w:szCs w:val="26"/>
              </w:rPr>
              <w:t>)</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1 11 03010 01 5102 120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1 11 03010 01 5103 120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1 11 03010 01 5201 120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за счет средств, поступивших от возвратов ранее выданных бюджетных кредитов за счет средств целевых иностранных кредитов (заимствований),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1 11 03010 01 5301 120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1 11 03010 01 5303 120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1 11 03010 01 5400 120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на реализацию комплексных программ поддержки развития дошкольных образовательных учреждений)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1 11 03010 01 5500 120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бюджетных кредитов внутри страны за счет средств федерального бюджета (бюджетные кредиты для осуществления мероприятий, связанных с ликвидацией последствий засухи)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1 11 03060 01 6000 120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1 11 03060 01 7000 120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1 11 04010 01 6000 120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средств от правительств иностранных государств, их юридических лиц в уплату процентов по кредитам, предоставленным Российской Федерацией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1 11 04020 01 0001 120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связанных кредитов иностранных государств, иностранных юридических лиц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связанных кредитов иностранных государств, иностранных юридических лиц,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1 11 04020 01 0002 120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связанных кредитов иностранных государств, иностранных юридических лиц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связанных кредитов иностранных государств, иностранных юридических лиц,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1 11 04030 01 0001 120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кредитов международных финансовых организаций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кредитов международных финансовых организаций, возврат которых осуществляется юридическим лицом)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1 11 04030 01 0002 120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кредитов международных финансовых организаций (поступление средств от юридических лиц, субъектов Российской Федерации, муниципальных образований в уплату процентов по кредитам, предоставленным Российской Федерацией за счет кредитов международных финансовых организаций, возврат которых осуществляется субъектом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1 11 05021 01 6000 120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1 11 05021 01 7000 120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1 11 05027 01 6000 120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1 11 05027 01 7000 120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1 11 05031 01 0100 120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(доходы от сдачи в аренду имущества, находящегося в федеральной собственности и переданного в оперативное управление научным учреждениям, имеющим государственный статус)</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1 11 05031 01 0300 120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(доходы от сдачи в аренду имущества, находящегося в федеральной собственности и переданного в оперативное управление образовательным учреждениям, имеющим государственный статус)</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1 11 05031 01 0400 120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(доходы от сдачи в аренду имущества, находящегося в федеральной собственности и переданного в оперативное управление учреждениям здравоохранения, имеющим государственный статус)</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1 11 05031 01 0600 120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(доходы от сдачи в аренду имущества, находящегося в федеральной собственности и переданного в оперативное управление государственным учреждениям культуры и искусства, имеющим государственный статус)</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1 11 05031 01 0700 120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(доходы от сдачи в аренду имущества, находящегося в федеральной собственности и переданного в оперативное управление государственным архивным учреждениям, имеющим государственный статус)</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1 11 05031 01 0900 120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(прочие доходы от сдачи в аренду имущества, находящегося в оперативном управлении федеральных казенных учреждений)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1 11 05036 06 6000 120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1 11 05037 07 6000 120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1 11 05038 08 6000 120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1 11 05040 01 6000 120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1 11 05040 01 7000 120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1 11 05050 01 6000 120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1 11 05050 01 7000 120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1 11 05060 01 6000 120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1 11 05060 01 7000 120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1 11 05071 01 6000 120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1 11 05071 01 7000 120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1 11 05080 01 6000 120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Доходы, получаемые в виде арендной платы, взимаемой в соответствии с Договором между Российской Федерацией и </w:t>
            </w:r>
            <w:r w:rsidRPr="004C4923">
              <w:rPr>
                <w:sz w:val="26"/>
              </w:rPr>
              <w:t xml:space="preserve">Финляндской Республикой об аренде Финляндской </w:t>
            </w:r>
            <w:r w:rsidRPr="00E0681B">
              <w:rPr>
                <w:sz w:val="26"/>
                <w:szCs w:val="26"/>
              </w:rPr>
              <w:t>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1 11 05080 01 7000 120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Доходы, получаемые в виде арендной платы, взимаемой в соответствии с Договором между Российской Федерацией и </w:t>
            </w:r>
            <w:r w:rsidRPr="004C4923">
              <w:rPr>
                <w:sz w:val="26"/>
              </w:rPr>
              <w:t xml:space="preserve">Финляндской Республикой об аренде Финляндской </w:t>
            </w:r>
            <w:r w:rsidRPr="00E0681B">
              <w:rPr>
                <w:sz w:val="26"/>
                <w:szCs w:val="26"/>
              </w:rPr>
              <w:t>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1 11 05141 01 6000 120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Плата от реализации соглашений об установлении сервитутов в отношении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1 11 05141 01 7000 120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Плата от реализации соглашений об установлении сервитутов в отношении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1 11 06000 01 6000 120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1 11 07011 01 6000 120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1 11 07011 01 7000 120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1 11 07020 01 6000 120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деятельности совместного предприятия "Вьетсовпетро" (в части расчетов по поступлениям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1 11 07020 01 7000 120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деятельности совместного предприятия "Вьетсовпетро" (в части расчетов по поступлениям прошлых лет)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1 11 08010 01 6000 120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1 11 08010 01 7000 120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1 11 09011 01 6000 120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1 11 09011 01 7000 120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1 11 09021 01 6000 120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1 11 09021 01 7000 120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1 11 09031 01 6000 120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1 11 09031 01 7000 120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1 11 09041 01 6100 120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r w:rsidRPr="004C4923">
              <w:rPr>
                <w:sz w:val="26"/>
              </w:rPr>
              <w:t xml:space="preserve">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1 11 09041 01 7100 120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rsidRPr="004C4923">
              <w:rPr>
                <w:sz w:val="26"/>
              </w:rPr>
              <w:t>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1 11 09041 01 6200 120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rsidRPr="004C4923">
              <w:rPr>
                <w:sz w:val="26"/>
              </w:rPr>
              <w:t>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1 11 09041 01 7200 120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rsidRPr="004C4923">
              <w:rPr>
                <w:sz w:val="26"/>
              </w:rPr>
              <w:t>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1 11 09048 08 6000 120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1 11 09050 01 6000 120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от распоряжения исключительным правом Российской Федерации на результаты интеллектуальной деятельности в области геодезии и картографии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1 11 09050 01 7000 120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1 11 10000 01 6000 120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 за проезд автотранспортных средств, зарегистрированных на территории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1 11 10000 01 7000 120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Сбор за проезд автотранспортных средств, зарегистрированных на территории иностранных государств, по автомобильным дорогам Российской Федерации </w:t>
            </w:r>
            <w:r w:rsidRPr="004C4923">
              <w:rPr>
                <w:sz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1 11 11010 01 1000 120</w:t>
            </w:r>
          </w:p>
        </w:tc>
        <w:tc>
          <w:tcPr>
            <w:tcW w:w="6663" w:type="dxa"/>
            <w:gridSpan w:val="3"/>
            <w:tcMar>
              <w:top w:w="62" w:type="dxa"/>
              <w:left w:w="102" w:type="dxa"/>
              <w:bottom w:w="102" w:type="dxa"/>
              <w:right w:w="62" w:type="dxa"/>
            </w:tcMar>
          </w:tcPr>
          <w:p w:rsidR="00E0681B" w:rsidRPr="00E0681B" w:rsidRDefault="00E0681B" w:rsidP="00813559">
            <w:pPr>
              <w:widowControl w:val="0"/>
              <w:autoSpaceDE w:val="0"/>
              <w:autoSpaceDN w:val="0"/>
              <w:adjustRightInd w:val="0"/>
              <w:jc w:val="both"/>
              <w:rPr>
                <w:sz w:val="26"/>
                <w:szCs w:val="26"/>
              </w:rPr>
            </w:pPr>
            <w:r w:rsidRPr="00E0681B">
              <w:rPr>
                <w:sz w:val="26"/>
                <w:szCs w:val="26"/>
              </w:rPr>
              <w:t xml:space="preserve">Проценты по государственным кредитам, предоставленным Республике Беларусь по соглашениям между </w:t>
            </w:r>
            <w:r w:rsidR="00813559" w:rsidRPr="00813559">
              <w:rPr>
                <w:sz w:val="26"/>
                <w:szCs w:val="26"/>
              </w:rPr>
              <w:t xml:space="preserve">государствами - членами </w:t>
            </w:r>
            <w:r w:rsidRPr="00E0681B">
              <w:rPr>
                <w:sz w:val="26"/>
                <w:szCs w:val="26"/>
              </w:rPr>
              <w:t xml:space="preserve">Евразийского экономического союза (проценты за пользование государственными кредитами, предоставленными государствам - членам Евразийского экономического союза  по соглашениям между </w:t>
            </w:r>
            <w:r w:rsidR="00813559" w:rsidRPr="00813559">
              <w:rPr>
                <w:sz w:val="26"/>
                <w:szCs w:val="26"/>
              </w:rPr>
              <w:t xml:space="preserve">государствами - членами </w:t>
            </w:r>
            <w:r w:rsidRPr="00E0681B">
              <w:rPr>
                <w:sz w:val="26"/>
                <w:szCs w:val="26"/>
              </w:rPr>
              <w:t>Евразийского экономического союза)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1 11 11010 01 2000 120</w:t>
            </w:r>
          </w:p>
        </w:tc>
        <w:tc>
          <w:tcPr>
            <w:tcW w:w="6663" w:type="dxa"/>
            <w:gridSpan w:val="3"/>
            <w:tcMar>
              <w:top w:w="62" w:type="dxa"/>
              <w:left w:w="102" w:type="dxa"/>
              <w:bottom w:w="102" w:type="dxa"/>
              <w:right w:w="62" w:type="dxa"/>
            </w:tcMar>
          </w:tcPr>
          <w:p w:rsidR="00E0681B" w:rsidRPr="00E0681B" w:rsidRDefault="00E0681B" w:rsidP="00813559">
            <w:pPr>
              <w:widowControl w:val="0"/>
              <w:autoSpaceDE w:val="0"/>
              <w:autoSpaceDN w:val="0"/>
              <w:adjustRightInd w:val="0"/>
              <w:jc w:val="both"/>
              <w:rPr>
                <w:sz w:val="26"/>
                <w:szCs w:val="26"/>
              </w:rPr>
            </w:pPr>
            <w:r w:rsidRPr="00E0681B">
              <w:rPr>
                <w:sz w:val="26"/>
                <w:szCs w:val="26"/>
              </w:rPr>
              <w:t xml:space="preserve">Проценты по государственным кредитам, предоставленным Республике Беларусь по соглашениям между </w:t>
            </w:r>
            <w:r w:rsidR="00813559" w:rsidRPr="00813559">
              <w:rPr>
                <w:sz w:val="26"/>
                <w:szCs w:val="26"/>
              </w:rPr>
              <w:t xml:space="preserve">государствами - членами </w:t>
            </w:r>
            <w:r w:rsidRPr="00E0681B">
              <w:rPr>
                <w:sz w:val="26"/>
                <w:szCs w:val="26"/>
              </w:rPr>
              <w:t xml:space="preserve">Евразийского экономического союза (проценты за пользование государственными кредитами, предоставленными государствам - членам Евразийского экономического союза по обязательствам национальных банков по соглашениям между </w:t>
            </w:r>
            <w:r w:rsidR="00813559" w:rsidRPr="00813559">
              <w:rPr>
                <w:sz w:val="26"/>
                <w:szCs w:val="26"/>
              </w:rPr>
              <w:t xml:space="preserve">государствами - членами </w:t>
            </w:r>
            <w:r w:rsidRPr="00E0681B">
              <w:rPr>
                <w:sz w:val="26"/>
                <w:szCs w:val="26"/>
              </w:rPr>
              <w:t>Евразийского экономического союза)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1 11 11020 01 1000 120</w:t>
            </w:r>
          </w:p>
        </w:tc>
        <w:tc>
          <w:tcPr>
            <w:tcW w:w="6663" w:type="dxa"/>
            <w:gridSpan w:val="3"/>
            <w:tcMar>
              <w:top w:w="62" w:type="dxa"/>
              <w:left w:w="102" w:type="dxa"/>
              <w:bottom w:w="102" w:type="dxa"/>
              <w:right w:w="62" w:type="dxa"/>
            </w:tcMar>
          </w:tcPr>
          <w:p w:rsidR="00E0681B" w:rsidRPr="00E0681B" w:rsidRDefault="00E0681B" w:rsidP="00813559">
            <w:pPr>
              <w:widowControl w:val="0"/>
              <w:autoSpaceDE w:val="0"/>
              <w:autoSpaceDN w:val="0"/>
              <w:adjustRightInd w:val="0"/>
              <w:jc w:val="both"/>
              <w:rPr>
                <w:sz w:val="26"/>
                <w:szCs w:val="26"/>
              </w:rPr>
            </w:pPr>
            <w:r w:rsidRPr="00E0681B">
              <w:rPr>
                <w:sz w:val="26"/>
                <w:szCs w:val="26"/>
              </w:rPr>
              <w:t xml:space="preserve">Проценты по государственным кредитам, предоставленным Республике Казахстан по соглашениям между </w:t>
            </w:r>
            <w:r w:rsidR="00813559" w:rsidRPr="00813559">
              <w:rPr>
                <w:sz w:val="26"/>
                <w:szCs w:val="26"/>
              </w:rPr>
              <w:t xml:space="preserve">государствами - членами </w:t>
            </w:r>
            <w:r w:rsidRPr="00E0681B">
              <w:rPr>
                <w:sz w:val="26"/>
                <w:szCs w:val="26"/>
              </w:rPr>
              <w:t xml:space="preserve">Евразийского экономического союза (проценты за пользование государственными кредитами, предоставленными государствам - членам Евразийского экономического союза  по соглашениям между </w:t>
            </w:r>
            <w:r w:rsidR="00813559" w:rsidRPr="00813559">
              <w:rPr>
                <w:sz w:val="26"/>
                <w:szCs w:val="26"/>
              </w:rPr>
              <w:t xml:space="preserve">государствами - членами </w:t>
            </w:r>
            <w:r w:rsidRPr="00E0681B">
              <w:rPr>
                <w:sz w:val="26"/>
                <w:szCs w:val="26"/>
              </w:rPr>
              <w:t xml:space="preserve"> Евразийского экономического союза)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1 11 11020 01 2000 120</w:t>
            </w:r>
          </w:p>
        </w:tc>
        <w:tc>
          <w:tcPr>
            <w:tcW w:w="6663" w:type="dxa"/>
            <w:gridSpan w:val="3"/>
            <w:tcMar>
              <w:top w:w="62" w:type="dxa"/>
              <w:left w:w="102" w:type="dxa"/>
              <w:bottom w:w="102" w:type="dxa"/>
              <w:right w:w="62" w:type="dxa"/>
            </w:tcMar>
          </w:tcPr>
          <w:p w:rsidR="00E0681B" w:rsidRPr="00E0681B" w:rsidRDefault="00E0681B" w:rsidP="00813559">
            <w:pPr>
              <w:widowControl w:val="0"/>
              <w:autoSpaceDE w:val="0"/>
              <w:autoSpaceDN w:val="0"/>
              <w:adjustRightInd w:val="0"/>
              <w:jc w:val="both"/>
              <w:rPr>
                <w:sz w:val="26"/>
                <w:szCs w:val="26"/>
              </w:rPr>
            </w:pPr>
            <w:r w:rsidRPr="00E0681B">
              <w:rPr>
                <w:sz w:val="26"/>
                <w:szCs w:val="26"/>
              </w:rPr>
              <w:t xml:space="preserve">Проценты по государственным кредитам, предоставленным Республике Казахстан по соглашениям между </w:t>
            </w:r>
            <w:r w:rsidR="00813559" w:rsidRPr="00813559">
              <w:rPr>
                <w:sz w:val="26"/>
                <w:szCs w:val="26"/>
              </w:rPr>
              <w:t xml:space="preserve">государствами - членами </w:t>
            </w:r>
            <w:r w:rsidRPr="00E0681B">
              <w:rPr>
                <w:sz w:val="26"/>
                <w:szCs w:val="26"/>
              </w:rPr>
              <w:t xml:space="preserve">Евразийского экономического союза (проценты за пользование государственными кредитами, предоставленными государствам - членам Евразийского экономического союза по обязательствам национальных банков по соглашениям между </w:t>
            </w:r>
            <w:r w:rsidR="00813559" w:rsidRPr="00813559">
              <w:rPr>
                <w:sz w:val="26"/>
                <w:szCs w:val="26"/>
              </w:rPr>
              <w:t xml:space="preserve">государствами - членами </w:t>
            </w:r>
            <w:r w:rsidRPr="00E0681B">
              <w:rPr>
                <w:sz w:val="26"/>
                <w:szCs w:val="26"/>
              </w:rPr>
              <w:t>Евразийского экономического союза)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1 11 11030 01 1000 120</w:t>
            </w:r>
          </w:p>
        </w:tc>
        <w:tc>
          <w:tcPr>
            <w:tcW w:w="6663" w:type="dxa"/>
            <w:gridSpan w:val="3"/>
            <w:tcMar>
              <w:top w:w="62" w:type="dxa"/>
              <w:left w:w="102" w:type="dxa"/>
              <w:bottom w:w="102" w:type="dxa"/>
              <w:right w:w="62" w:type="dxa"/>
            </w:tcMar>
          </w:tcPr>
          <w:p w:rsidR="00E0681B" w:rsidRPr="00E0681B" w:rsidRDefault="00E0681B" w:rsidP="00813559">
            <w:pPr>
              <w:widowControl w:val="0"/>
              <w:autoSpaceDE w:val="0"/>
              <w:autoSpaceDN w:val="0"/>
              <w:adjustRightInd w:val="0"/>
              <w:jc w:val="both"/>
              <w:rPr>
                <w:sz w:val="26"/>
                <w:szCs w:val="26"/>
              </w:rPr>
            </w:pPr>
            <w:r w:rsidRPr="00E0681B">
              <w:rPr>
                <w:sz w:val="26"/>
                <w:szCs w:val="26"/>
              </w:rPr>
              <w:t xml:space="preserve">Проценты за пользование кредитом, предоставленным Республике Беларусь по соглашению о вывозных таможенных пошлинах между Российской Федерацией и Республикой Беларусь (проценты за пользование государственными кредитами, предоставленными государствам - членам Евразийского экономического союза по соглашениям между </w:t>
            </w:r>
            <w:r w:rsidR="00813559" w:rsidRPr="00813559">
              <w:rPr>
                <w:sz w:val="26"/>
                <w:szCs w:val="26"/>
              </w:rPr>
              <w:t xml:space="preserve">государствами - членами </w:t>
            </w:r>
            <w:r w:rsidRPr="00E0681B">
              <w:rPr>
                <w:sz w:val="26"/>
                <w:szCs w:val="26"/>
              </w:rPr>
              <w:t>Евразийского экономического союза)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1 11 11030 01 2000 120</w:t>
            </w:r>
          </w:p>
        </w:tc>
        <w:tc>
          <w:tcPr>
            <w:tcW w:w="6663" w:type="dxa"/>
            <w:gridSpan w:val="3"/>
            <w:tcMar>
              <w:top w:w="62" w:type="dxa"/>
              <w:left w:w="102" w:type="dxa"/>
              <w:bottom w:w="102" w:type="dxa"/>
              <w:right w:w="62" w:type="dxa"/>
            </w:tcMar>
          </w:tcPr>
          <w:p w:rsidR="00E0681B" w:rsidRPr="00E0681B" w:rsidRDefault="00E0681B" w:rsidP="00813559">
            <w:pPr>
              <w:widowControl w:val="0"/>
              <w:autoSpaceDE w:val="0"/>
              <w:autoSpaceDN w:val="0"/>
              <w:adjustRightInd w:val="0"/>
              <w:jc w:val="both"/>
              <w:rPr>
                <w:sz w:val="26"/>
                <w:szCs w:val="26"/>
              </w:rPr>
            </w:pPr>
            <w:r w:rsidRPr="00E0681B">
              <w:rPr>
                <w:sz w:val="26"/>
                <w:szCs w:val="26"/>
              </w:rPr>
              <w:t xml:space="preserve">Проценты за пользование кредитом, предоставленным Республике Беларусь по соглашению о вывозных таможенных пошлинах между Российской Федерацией и Республикой Беларусь (проценты за пользование государственными кредитами, предоставленными государствам - членам Евразийского экономического союза по обязательствам национальных банков по соглашениям между </w:t>
            </w:r>
            <w:r w:rsidR="00813559" w:rsidRPr="00813559">
              <w:rPr>
                <w:sz w:val="26"/>
                <w:szCs w:val="26"/>
              </w:rPr>
              <w:t xml:space="preserve">государствами - членами </w:t>
            </w:r>
            <w:r w:rsidRPr="00E0681B">
              <w:rPr>
                <w:sz w:val="26"/>
                <w:szCs w:val="26"/>
              </w:rPr>
              <w:t>Евразийского экономического союза)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1 11 11040 01 1000 120</w:t>
            </w:r>
          </w:p>
        </w:tc>
        <w:tc>
          <w:tcPr>
            <w:tcW w:w="6663" w:type="dxa"/>
            <w:gridSpan w:val="3"/>
            <w:tcMar>
              <w:top w:w="62" w:type="dxa"/>
              <w:left w:w="102" w:type="dxa"/>
              <w:bottom w:w="102" w:type="dxa"/>
              <w:right w:w="62" w:type="dxa"/>
            </w:tcMar>
          </w:tcPr>
          <w:p w:rsidR="00E0681B" w:rsidRPr="00E0681B" w:rsidRDefault="00E0681B" w:rsidP="00813559">
            <w:pPr>
              <w:widowControl w:val="0"/>
              <w:autoSpaceDE w:val="0"/>
              <w:autoSpaceDN w:val="0"/>
              <w:adjustRightInd w:val="0"/>
              <w:jc w:val="both"/>
              <w:rPr>
                <w:sz w:val="26"/>
                <w:szCs w:val="26"/>
              </w:rPr>
            </w:pPr>
            <w:r w:rsidRPr="00E0681B">
              <w:rPr>
                <w:sz w:val="26"/>
                <w:szCs w:val="26"/>
              </w:rPr>
              <w:t xml:space="preserve">Проценты по государственным кредитам, предоставленным Республике Армения по соглашениям между </w:t>
            </w:r>
            <w:r w:rsidR="00813559" w:rsidRPr="00813559">
              <w:rPr>
                <w:sz w:val="26"/>
                <w:szCs w:val="26"/>
              </w:rPr>
              <w:t xml:space="preserve">государствами - членами </w:t>
            </w:r>
            <w:r w:rsidRPr="00E0681B">
              <w:rPr>
                <w:sz w:val="26"/>
                <w:szCs w:val="26"/>
              </w:rPr>
              <w:t xml:space="preserve">Евразийского экономического союза (проценты за пользование государственными кредитами, предоставленными государствам - членам Евразийского экономического союза  по соглашениям между </w:t>
            </w:r>
            <w:r w:rsidR="00813559" w:rsidRPr="00813559">
              <w:rPr>
                <w:sz w:val="26"/>
                <w:szCs w:val="26"/>
              </w:rPr>
              <w:t xml:space="preserve">государствами - членами </w:t>
            </w:r>
            <w:r w:rsidRPr="00E0681B">
              <w:rPr>
                <w:sz w:val="26"/>
                <w:szCs w:val="26"/>
              </w:rPr>
              <w:t>Евразийского экономического союза)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1 11 11040 01 2000 120</w:t>
            </w:r>
          </w:p>
        </w:tc>
        <w:tc>
          <w:tcPr>
            <w:tcW w:w="6663" w:type="dxa"/>
            <w:gridSpan w:val="3"/>
            <w:tcMar>
              <w:top w:w="62" w:type="dxa"/>
              <w:left w:w="102" w:type="dxa"/>
              <w:bottom w:w="102" w:type="dxa"/>
              <w:right w:w="62" w:type="dxa"/>
            </w:tcMar>
          </w:tcPr>
          <w:p w:rsidR="00E0681B" w:rsidRPr="00E0681B" w:rsidRDefault="00E0681B" w:rsidP="00813559">
            <w:pPr>
              <w:widowControl w:val="0"/>
              <w:autoSpaceDE w:val="0"/>
              <w:autoSpaceDN w:val="0"/>
              <w:adjustRightInd w:val="0"/>
              <w:jc w:val="both"/>
              <w:rPr>
                <w:sz w:val="26"/>
                <w:szCs w:val="26"/>
              </w:rPr>
            </w:pPr>
            <w:r w:rsidRPr="00E0681B">
              <w:rPr>
                <w:sz w:val="26"/>
                <w:szCs w:val="26"/>
              </w:rPr>
              <w:t xml:space="preserve">Проценты по государственным кредитам, предоставленным Республике Армения по соглашениям между </w:t>
            </w:r>
            <w:r w:rsidR="00813559" w:rsidRPr="00813559">
              <w:rPr>
                <w:sz w:val="26"/>
                <w:szCs w:val="26"/>
              </w:rPr>
              <w:t xml:space="preserve">государствами - членами </w:t>
            </w:r>
            <w:r w:rsidRPr="00E0681B">
              <w:rPr>
                <w:sz w:val="26"/>
                <w:szCs w:val="26"/>
              </w:rPr>
              <w:t xml:space="preserve">Евразийского экономического союза (проценты за пользование государственными кредитами, предоставленными государствам - членам Евразийского экономического союза по обязательствам национальных банков по соглашениям между </w:t>
            </w:r>
            <w:r w:rsidR="00813559" w:rsidRPr="00813559">
              <w:rPr>
                <w:sz w:val="26"/>
                <w:szCs w:val="26"/>
              </w:rPr>
              <w:t xml:space="preserve">государствами - членами </w:t>
            </w:r>
            <w:r w:rsidRPr="00E0681B">
              <w:rPr>
                <w:sz w:val="26"/>
                <w:szCs w:val="26"/>
              </w:rPr>
              <w:t>Евразийского экономического союза)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873" w:type="dxa"/>
            <w:gridSpan w:val="2"/>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1 12 00000 00 0000 000</w:t>
            </w:r>
          </w:p>
        </w:tc>
        <w:tc>
          <w:tcPr>
            <w:tcW w:w="6663"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ПЛАТЕЖИ ПРИ ПОЛЬЗОВАНИИ ПРИРОДНЫМИ РЕСУРСАМИ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1 12 01010 01 6000 120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1 12 01010 01 7000 120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выбросы загрязняющих веществ в атмосферный воздух стационарными объектами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1 12 01020 01 6000 120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1 12 01020 01 7000 120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выбросы загрязняющих веществ в атмосферный воздух передвижными объектами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1 12 01030 01 6000 120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1 12 01030 01 7000 120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сбросы загрязняющих веществ в водные объекты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1 12 01040 01 6000 120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1 12 01040 01 7000 120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размещение отходов производства и потребления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1 12 01050 01 6000 120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иные виды негативного воздействия на окружающую среду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1 12 01050 01 7000 120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иные виды негативного воздействия на окружающую среду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1 12 01070 01 6000 120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выбросы </w:t>
            </w:r>
            <w:r w:rsidRPr="00E0681B">
              <w:rPr>
                <w:sz w:val="26"/>
                <w:szCs w:val="26"/>
              </w:rPr>
              <w:t>загрязняющих</w:t>
            </w:r>
            <w:r w:rsidRPr="004C4923">
              <w:rPr>
                <w:sz w:val="26"/>
              </w:rPr>
              <w:t xml:space="preserve"> веществ, образующихся при сжигании на факельных установках и (или) рассеивании попутного нефтяного газа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1 12 01070 01 7000 120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выбросы загрязнящих веществ, образующихся при сжигании на факельных установках и (или) рассеивании попутного нефтяного газа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1 12 02011 01 6000 120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1 12 02011 01 7000 120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1 12 02013 01 6000 120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Разовые платежи за пользование недрами при наступлении определенных событий, оговоренных в лицензии (бонусы),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1 12 02013 01 7000 120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Разовые платежи за пользование недрами при наступлении определенных событий, оговоренных в лицензии (бонусы),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1 12 02030 01 1000 120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920F88">
            <w:pPr>
              <w:widowControl w:val="0"/>
              <w:autoSpaceDE w:val="0"/>
              <w:autoSpaceDN w:val="0"/>
              <w:adjustRightInd w:val="0"/>
              <w:jc w:val="center"/>
              <w:rPr>
                <w:sz w:val="26"/>
                <w:szCs w:val="26"/>
              </w:rPr>
            </w:pPr>
            <w:r w:rsidRPr="00E0681B">
              <w:rPr>
                <w:sz w:val="26"/>
                <w:szCs w:val="26"/>
              </w:rPr>
              <w:t xml:space="preserve">1 12 02030 01 </w:t>
            </w:r>
            <w:r w:rsidR="00920F88" w:rsidRPr="00E0681B">
              <w:rPr>
                <w:sz w:val="26"/>
                <w:szCs w:val="26"/>
              </w:rPr>
              <w:t>2</w:t>
            </w:r>
            <w:r w:rsidR="00920F88">
              <w:rPr>
                <w:sz w:val="26"/>
                <w:szCs w:val="26"/>
              </w:rPr>
              <w:t>1</w:t>
            </w:r>
            <w:r w:rsidR="00920F88" w:rsidRPr="00E0681B">
              <w:rPr>
                <w:sz w:val="26"/>
                <w:szCs w:val="26"/>
              </w:rPr>
              <w:t xml:space="preserve">00 </w:t>
            </w:r>
            <w:r w:rsidRPr="00E0681B">
              <w:rPr>
                <w:sz w:val="26"/>
                <w:szCs w:val="26"/>
              </w:rPr>
              <w:t>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пользование недрами при пользовании недрами на территории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 xml:space="preserve">1 12 02030 01 </w:t>
            </w:r>
            <w:r w:rsidR="00920F88">
              <w:rPr>
                <w:sz w:val="26"/>
                <w:szCs w:val="26"/>
              </w:rPr>
              <w:t>2200</w:t>
            </w:r>
            <w:r w:rsidRPr="00E0681B">
              <w:rPr>
                <w:sz w:val="26"/>
                <w:szCs w:val="26"/>
              </w:rPr>
              <w:t xml:space="preserve"> 120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Регулярные платежи за пользование недрами при пользовании недрами на территории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1 12 02030 01 3000 120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1 12 02030 01 4000 120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пользование недрами при пользовании недрами на территории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1 12 02040 01 6000 120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1 12 02040 01 7000 120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1 12 02051 01 6000 120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1 12 02051 01 7000 120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1 12 02060 01 6000 120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1 12 02060 01 7000 120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1 12 02080 01 1000 120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920F88">
            <w:pPr>
              <w:widowControl w:val="0"/>
              <w:autoSpaceDE w:val="0"/>
              <w:autoSpaceDN w:val="0"/>
              <w:adjustRightInd w:val="0"/>
              <w:jc w:val="center"/>
              <w:rPr>
                <w:sz w:val="26"/>
                <w:szCs w:val="26"/>
              </w:rPr>
            </w:pPr>
            <w:r w:rsidRPr="00E0681B">
              <w:rPr>
                <w:sz w:val="26"/>
                <w:szCs w:val="26"/>
              </w:rPr>
              <w:t xml:space="preserve">1 12 02080 01 </w:t>
            </w:r>
            <w:r w:rsidR="00920F88" w:rsidRPr="00E0681B">
              <w:rPr>
                <w:sz w:val="26"/>
                <w:szCs w:val="26"/>
              </w:rPr>
              <w:t>2</w:t>
            </w:r>
            <w:r w:rsidR="00920F88">
              <w:rPr>
                <w:sz w:val="26"/>
                <w:szCs w:val="26"/>
              </w:rPr>
              <w:t>1</w:t>
            </w:r>
            <w:r w:rsidR="00920F88" w:rsidRPr="00E0681B">
              <w:rPr>
                <w:sz w:val="26"/>
                <w:szCs w:val="26"/>
              </w:rPr>
              <w:t xml:space="preserve">00 </w:t>
            </w:r>
            <w:r w:rsidRPr="00E0681B">
              <w:rPr>
                <w:sz w:val="26"/>
                <w:szCs w:val="26"/>
              </w:rPr>
              <w:t>120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(пени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0A0D39">
            <w:pPr>
              <w:widowControl w:val="0"/>
              <w:autoSpaceDE w:val="0"/>
              <w:autoSpaceDN w:val="0"/>
              <w:adjustRightInd w:val="0"/>
              <w:jc w:val="center"/>
              <w:rPr>
                <w:sz w:val="26"/>
                <w:szCs w:val="26"/>
              </w:rPr>
            </w:pPr>
            <w:r w:rsidRPr="00E0681B">
              <w:rPr>
                <w:sz w:val="26"/>
                <w:szCs w:val="26"/>
              </w:rPr>
              <w:t xml:space="preserve">1 12 02080 01 </w:t>
            </w:r>
            <w:r w:rsidR="000A0D39" w:rsidRPr="00E0681B">
              <w:rPr>
                <w:sz w:val="26"/>
                <w:szCs w:val="26"/>
              </w:rPr>
              <w:t>2</w:t>
            </w:r>
            <w:r w:rsidR="000A0D39">
              <w:rPr>
                <w:sz w:val="26"/>
                <w:szCs w:val="26"/>
              </w:rPr>
              <w:t>2</w:t>
            </w:r>
            <w:r w:rsidR="000A0D39" w:rsidRPr="00E0681B">
              <w:rPr>
                <w:sz w:val="26"/>
                <w:szCs w:val="26"/>
              </w:rPr>
              <w:t xml:space="preserve">00 </w:t>
            </w:r>
            <w:r w:rsidRPr="00E0681B">
              <w:rPr>
                <w:sz w:val="26"/>
                <w:szCs w:val="26"/>
              </w:rPr>
              <w:t>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4C4923">
              <w:rPr>
                <w:sz w:val="26"/>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1 12 02080 01 3000 120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1 12 02080 01 4000 120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1 12 02090 01 6000 120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1 12 02090 01 7000 120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1 12 02101 01 6000 120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1 12 02101 01 7000 120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4C4923">
              <w:rPr>
                <w:sz w:val="26"/>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1 12 03000 01 6000 120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1 12 03000 01 7000 120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пользование водными биологическими ресурсами по межправительственным соглашениям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1 12 04011 01 6000 120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Плата за использование лесов, </w:t>
            </w:r>
            <w:r w:rsidRPr="004C4923">
              <w:rPr>
                <w:sz w:val="26"/>
              </w:rPr>
              <w:t xml:space="preserve">расположенных на землях лесного фонда, </w:t>
            </w:r>
            <w:r w:rsidRPr="00E0681B">
              <w:rPr>
                <w:sz w:val="26"/>
                <w:szCs w:val="26"/>
              </w:rPr>
              <w:t>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1 12 04011 01 7000 120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Плата за использование лесов, </w:t>
            </w:r>
            <w:r w:rsidRPr="004C4923">
              <w:rPr>
                <w:sz w:val="26"/>
              </w:rPr>
              <w:t xml:space="preserve">расположенных на землях лесного фонда, </w:t>
            </w:r>
            <w:r w:rsidRPr="00E0681B">
              <w:rPr>
                <w:sz w:val="26"/>
                <w:szCs w:val="26"/>
              </w:rPr>
              <w:t>в части минимального размера платы по договору купли-продажи лесных насаждений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1 12 04012 01 6000 120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использование лесов,</w:t>
            </w:r>
            <w:r w:rsidRPr="004C4923">
              <w:rPr>
                <w:sz w:val="26"/>
              </w:rPr>
              <w:t xml:space="preserve"> расположенных на землях лесного фонда,</w:t>
            </w:r>
            <w:r w:rsidRPr="00E0681B">
              <w:rPr>
                <w:sz w:val="26"/>
                <w:szCs w:val="26"/>
              </w:rPr>
              <w:t xml:space="preserve">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1 12 04012 01 7000 120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использование лесов,</w:t>
            </w:r>
            <w:r w:rsidRPr="004C4923">
              <w:rPr>
                <w:sz w:val="26"/>
              </w:rPr>
              <w:t xml:space="preserve"> расположенных на землях лесного фонда, </w:t>
            </w:r>
            <w:r w:rsidRPr="00E0681B">
              <w:rPr>
                <w:sz w:val="26"/>
                <w:szCs w:val="26"/>
              </w:rPr>
              <w:t>в части минимального размера арендной платы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1 12 04013 02 6000 120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1 12 04013 02 7000 120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1 12 04014 02 6000 120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лесного фонда, в части, превышающей минимальный размер арендной платы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1 12 04014 02 7000 120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лесного фонда, в части, превышающей минимальный размер арендной платы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1 12 04015 02 6000 120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лесного фонда, в части платы по договору купли-продажи лесных насаждений для собственных нужд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1 12 04015 02 7000 120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лесного фонда, в части платы по договору купли-продажи лесных насаждений для собственных нужд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1 12 04021 01 6000 120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1 12 04021 01 7000 120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1 12 04022 01 6000 120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иных категорий, находящихся в федеральной собственности, в части арендной платы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1 12 04022 01 7000 120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Плата за использование лесов, расположенных на землях иных категорий, находящихся в федеральной собственности, в части арендной платы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1 12 04070 01 6000 120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перевод лесных земель в нелесные и перевод земель лесного фонда в земли иных категорий (по обязательствам, возникшим 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1 12 04070 01 7000 120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перевод лесных земель в нелесные и перевод земель лесного фонда в земли иных категорий (по обязательствам, возникшим до 1 января 2007 года)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1 12 04080 02 6000 120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использования лесного фонда Российской Федерации и лесов иных категорий (по обязательствам, возникшим 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1 12 04080 02 7000 120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использования лесного фонда Российской Федерации и лесов иных категорий (по обязательствам, возникшим до 1 января 2007 года)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1 12 04090 01 6000 120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1 12 04090 01 7000 120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до 1 января 2007 года)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1 12 05010 01 6000 120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1 12 05010 01 7000 120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пользование водными объектами, находящимися в федеральной собственности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1 12 06010 01 6000 120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платы за предоставление рыбопромыслового участка, полученной от победителя конкурса на право заключения договора о предоставлении рыбопромыслового участка для осуществления рыболовства в отношении водных биологических ресурсов,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1 12 06010 01 7000 120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платы за предоставление рыбопромыслового участка, полученной от победителя конкурса на право заключения договора о предоставлении рыбопромыслового участка для осуществления рыболовства в отношении водных биологических ресурсов, находящихся в федеральной собственности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1 12 07010 01 6000 120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r w:rsidRPr="004C4923">
              <w:rPr>
                <w:sz w:val="26"/>
              </w:rPr>
              <w:t xml:space="preserve">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1 12 07010 01 7000 120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r w:rsidRPr="004C4923">
              <w:rPr>
                <w:sz w:val="26"/>
              </w:rPr>
              <w:t xml:space="preserve">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1 12 07020 02 6000 120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1 12 07020 02 7000 120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1 12 08000 01 1000 120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Утилизационный сбор (сумма сбора, уплачиваемого за колесные транспортные средства, ввозимые в Российскую Федерацию, кроме колесных транспортных средств (шасси), ввозимых с территории Республики Беларусь)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1 12 08000 01 2000 120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Утилизационный сбор (сумма сбора, уплачиваемого за колесные транспортные средства, произведенные, изготовленные 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1 12 08000 01 3000 120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Утилизационный сбор (сумма сбора, уплачиваемого за колесные транспортные средства (шасси), ввозимые в Российскую Федерацию с территории Республики Беларусь)</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1 12 08010 01 6000 120</w:t>
            </w: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Экологический взнос, взимаемый в целях выполнения нормативов утилизации производителями (импортерами)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1 12 09000 01 6000 120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полученные от продажи (предоставления) права на заключение охотхозяйственных соглашений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1 12 09000 01 7000 120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полученные от продажи (предоставления) права на заключение охотхозяйственных соглашений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873" w:type="dxa"/>
            <w:gridSpan w:val="2"/>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1 13 00000 00 0000 000</w:t>
            </w:r>
          </w:p>
        </w:tc>
        <w:tc>
          <w:tcPr>
            <w:tcW w:w="6663" w:type="dxa"/>
            <w:gridSpan w:val="3"/>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ДОХОДЫ ОТ ОКАЗАНИЯ ПЛАТНЫХ УСЛУГ (РАБОТ) И КОМПЕНСАЦИИ ЗАТРАТ ГОСУДАРСТВА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1 13 01010 01 6000 130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предоставление информации, содержащейся в Едином государственном реестре налогоплательщиков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1 13 01010 01 7000 130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предоставление информации, содержащейся в Едином государственном реестре налогоплательщиков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1 13 01020 01 6000 130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1 13 01020 01 7000 130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1 13 01030 01 6000 130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1 13 01030 01 7000 130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1 13 01040 01 6000 130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1 13 01040 01 7000 130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оказания платных услуг по предоставлению статистической информации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1 13 01050 01 6000 130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1 13 01050 01 7000 130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1 13 01060 01 6000 130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1 13 01060 01 7000 130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предоставление сведений, содержащихся в государственном адресном реестре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1 13 01071 01 0100 130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1 13 01071 01 6000 130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1 13 01071 01 7000 130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1 13 01080 01 6000 130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услуги, предоставляемые на договорной основе подразделениями органов внутренних дел Министерства внутренних дел Российской Федерации по охране имущества юридических и физических лиц, и иные услуги, связанные с обеспечением охраны и безопасности граждан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1 13 01080 01 7000 130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услуги, предоставляемые на договорной основе подразделениями органов внутренних дел Министерства внутренних дел Российской Федерации по охране имущества юридических и физических лиц, и иные услуги, связанные с обеспечением охраны и безопасности граждан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1 13 01090 01 6000 130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1 13 01090 01 7000 130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1 13 01100 01 7000 130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услуги (работы), оказываемые Гохраном России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1 13 01110 01 6000 130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1 13 01110 01 7000 130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пользователей радиочастотным спектром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1 13 01120 01 6000 130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1 13 01120 01 7000 130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1 13 01130 01 6000 130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1 13 01130 01 7000 130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1 13 01140 01 6000 130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1 13 01140 01 7000 130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1 13 01150 01 6000 130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1 13 01150 01 7000 130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привлечения осужденных к оплачиваемому труду (в части оказания услуг (работ))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1 13 01160 01 6000 130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1 13 01160 01 7000 130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заимствование материальных ценностей из государственного резерва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1 13 01170 01 6000 130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1 13 01170 01 7000 130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1 13 01180 01 6000 130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1 13 01180 01 7000 130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1 13 01190 01 6000 130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1 13 01190 01 7000 130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предоставление информации из реестра дисквалифицированных лиц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1 13 01200 01 6000 130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от оказания платных услуг (работ) в рамках военно-технического сотрудничества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873" w:type="dxa"/>
            <w:gridSpan w:val="2"/>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1 13 01200 01 7000 130</w:t>
            </w:r>
          </w:p>
        </w:tc>
        <w:tc>
          <w:tcPr>
            <w:tcW w:w="6663" w:type="dxa"/>
            <w:gridSpan w:val="3"/>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от оказания платных услуг (работ) в рамках военно-технического сотрудничества </w:t>
            </w:r>
            <w:r w:rsidRPr="00E0681B">
              <w:rPr>
                <w:sz w:val="26"/>
                <w:szCs w:val="26"/>
              </w:rPr>
              <w:t>(федеральные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1 13 01510 01 6000 130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1 13 01510 01 7000 130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873" w:type="dxa"/>
            <w:gridSpan w:val="2"/>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1 13 01991 01 0100 130</w:t>
            </w:r>
          </w:p>
        </w:tc>
        <w:tc>
          <w:tcPr>
            <w:tcW w:w="6663" w:type="dxa"/>
            <w:gridSpan w:val="3"/>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1 13 01991 01 0200 130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1 13 01991 01 0300 130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1 13 01991 01 0400 130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1 13 01991 01 0500 130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1 13 01991 01 0600 130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1 13 01991 01 0700 130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1 13 01991 01 0800 130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1 13 01991 01 6000 130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1 13 01996 06 6000 130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1 13 01997 07 6000 130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1 13 01998 08 6000 130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1 13 02010 01 6000 130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1 13 02010 01 7000 130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1 13 02020 01 6000 130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1 13 02020 01 7000 130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взимаемые в возмещение фактических расходов, связанных с консульскими действиями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1 13 02030 01 6000 130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1 13 02030 01 7000 130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1 13 02050 01 6000 130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1 13 02050 01 7000 130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1 13 02061 01 6000 130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1 13 02061 01 7000 130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1 13 02066 06 6000 130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1 13 02067 07 6000 130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1 13 02068 08 6000 130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786"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1 13 02070 01 6000 130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поступающие в порядке возмещения расходов, связанных с реализацией товаров, задержанных или изъятых таможенными органами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786"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1 13 02070 01 7000 130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786"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1 13 02080 01 6000 130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 xml:space="preserve">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000</w:t>
            </w:r>
          </w:p>
        </w:tc>
        <w:tc>
          <w:tcPr>
            <w:tcW w:w="2786" w:type="dxa"/>
            <w:tcMar>
              <w:top w:w="62" w:type="dxa"/>
              <w:left w:w="102" w:type="dxa"/>
              <w:bottom w:w="102" w:type="dxa"/>
              <w:right w:w="62" w:type="dxa"/>
            </w:tcMar>
          </w:tcPr>
          <w:p w:rsidR="00E0681B" w:rsidRPr="004C4923" w:rsidRDefault="00E0681B" w:rsidP="004C4923">
            <w:pPr>
              <w:widowControl w:val="0"/>
              <w:autoSpaceDE w:val="0"/>
              <w:autoSpaceDN w:val="0"/>
              <w:adjustRightInd w:val="0"/>
              <w:jc w:val="center"/>
              <w:rPr>
                <w:sz w:val="26"/>
              </w:rPr>
            </w:pPr>
            <w:r w:rsidRPr="004C4923">
              <w:rPr>
                <w:sz w:val="26"/>
              </w:rPr>
              <w:t>1 13 02080 01 7000 130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1 13 02991 01 0100 130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компенсации затрат федерального бюджета (средства, поступающие от деятельности, осуществляемой загранучреждениями)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1 13 02991 01 0200 130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1 13 02991 01 0300 130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компенсации затрат федерального бюджета (средства, поступающие от деятельности прочих учреждений)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1 13 02991 01 6000 130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1 13 02991 01 6016 130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1 13 02996 06 6000 130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1 13 02997 07 6000 130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1 13 02998 08 6000 130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786"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1 14 00000 00 0000 000</w:t>
            </w:r>
          </w:p>
        </w:tc>
        <w:tc>
          <w:tcPr>
            <w:tcW w:w="6750" w:type="dxa"/>
            <w:gridSpan w:val="4"/>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ДОХОДЫ ОТ ПРОДАЖИ МАТЕРИАЛЬНЫХ И НЕМАТЕРИАЛЬНЫХ АКТИВОВ</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1 14 01010 01 6000 410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1 14 01010 01 7000 410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квартир, находящихся в федеральной собственности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1 14 02011 01 6000 410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1 14 02011 01 7000 410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1 14 02013 01 6000 410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1 14 02013 01 7000 410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1 14 02014 01 6000 410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1 14 02014 01 7000 410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1 14 02015 01 6000 410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1 14 02015 01 7000 410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1 14 02016 01 6000 410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1 14 02016 01 7000 410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1 14 02017 01 6000 410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1 14 02017 01 7000 410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1 14 02019 01 6000 410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1 14 02019 01 7000 410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1 14 02011 01 6000 440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1 14 02011 01 7000 440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1 14 02013 01 6000 440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1 14 02013 01 7000 440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1 14 02014 01 6000 440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1 14 02014 01 7000 440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1 14 02015 01 6000 440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1 14 02015 01 7000 440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1 14 02016 01 6000 440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1 14 02016 01 7000 440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1 14 02017 01 6000 440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1 14 02017 01 7000 440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1 14 02018 01 6000 440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1 14 02018 01 7000 440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1 14 02019 01 6000 440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1 14 02019 01 7000 440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1 14 02060 06 6000 410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1 14 02060 06 6000 440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1 14 02070 07 6000 410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1 14 02070 07 6000 440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1 14 02080 08 6000 410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1 14 02080 08 6000 440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1 14 03011 01 6000 410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1 14 03011 01 7000 410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1 14 03012 01 0100 410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имущества, изъятого из оборота)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1 14 03012 01 0200 410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1 14 03012 01 0300 410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1 14 03012 01 0400 410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1 14 03012 01 0500 410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1 14 03011 01 6000 440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1 14 03011 01 7000 440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1 14 03012 01 0100 440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имущества, изъятого из оборота)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1 14 03012 01 0200 440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1 14 03012 01 0300 440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1 14 03012 01 0400 440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1 14 03012 01 0500 440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1 14 03013 01 6000 440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 xml:space="preserve">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w:t>
            </w:r>
            <w:r w:rsidRPr="004C4923">
              <w:rPr>
                <w:sz w:val="26"/>
              </w:rPr>
              <w:t xml:space="preserve">Федерации </w:t>
            </w:r>
            <w:r w:rsidRPr="00E0681B">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1 14 03013 01 7000 440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E0681B">
              <w:rPr>
                <w:sz w:val="26"/>
                <w:szCs w:val="26"/>
              </w:rPr>
              <w:t xml:space="preserve">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w:t>
            </w:r>
            <w:r w:rsidRPr="004C4923">
              <w:rPr>
                <w:sz w:val="26"/>
              </w:rPr>
              <w:t>Федерации (федеральные государственные органы)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1 14 03060 06 6000 410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1 14 03060 06 6000 440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1 14 04010 01 6000 420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1 14 04010 01 7000 420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нематериальных активов, находящихся в федеральной собственности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1 14 04060 06 6000 420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1 14 04070 07 6000 420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1 14 04080 08 6000 420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нематериальных активов, находящихся в федеральной собственности, закрепленных за Федеральным фондом</w:t>
            </w:r>
            <w:r w:rsidRPr="004C4923">
              <w:rPr>
                <w:sz w:val="26"/>
              </w:rPr>
              <w:t xml:space="preserve"> </w:t>
            </w:r>
            <w:r w:rsidRPr="00E0681B">
              <w:rPr>
                <w:sz w:val="26"/>
                <w:szCs w:val="26"/>
              </w:rPr>
              <w:t>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1 14 05010 01 6000 440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1 14 05010 01 7000 440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1 14 05020 01 6000 440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1 14 05020 01 7000 440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1 14 05030 01 6000 440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1 14 05030 01 7000 440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1 14 06021 01 6000 430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1 14 06021 01 7000 430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1 14 08000 01 6000 440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1 14 08000 01 7000 440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отпуска семян из федеральных фондов семян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1 14 09000 01 6000 440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1 14 09000 01 7000 440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1 14 10000 01 6000 440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1 14 10000 01 7000 440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выпуска материальных ценностей из государственного резерва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1 14 11000 01 6000 440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1 14 11000 01 7000 440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привлечения осужденных к оплачиваемому труду (в части реализации готовой продукции)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1 14 12000 01 6000 440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1 14 12000 01 7000 440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реализации продукции особого хранения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786"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1 15 00000 00 0000 000</w:t>
            </w:r>
          </w:p>
        </w:tc>
        <w:tc>
          <w:tcPr>
            <w:tcW w:w="6750" w:type="dxa"/>
            <w:gridSpan w:val="4"/>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АДМИНИСТРАТИВНЫЕ ПЛАТЕЖИ И СБОРЫ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1 15 01010 01 6000 140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1 15 01010 01 7000 140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Исполнительский сбор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1 15 02012 01 6000 140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1 15 02012 01 7000 140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1 15 02013 01 6000 140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взимаемая при исполнении государственной функции, связанной с продлением действия российских виз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1 15 02013 01 7000 140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Плата, взимаемая при исполнении государственной функции, связанной с продлением действия российских виз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1 15 02014 01 6000 140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1 15 02014 01 7000 140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Прочая плата, взимаемая при исполнении государственной функции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федеральными органами исполнительной власти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1 15 03020 02 6000 140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1 15 03020 02 7000 140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органами государственной власти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1 15 03030 03 6000 140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1 15 03030 03 7000 140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1 15 03040 04 6000 140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1 15 03040 04 7000 140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органами местного самоуправления городских округов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1 15 03050 05 6000 140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1 15 03050 05 7000 140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за выдачу лицензий органами местного самоуправления муниципальных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1 15 04000 01 6000 140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1 15 04000 01 7000 140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Консульские сборы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1 15 05010 01 6000 140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1 15 05010 01 7000 140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Патентные пошлины за селекционные достижения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1 15 05020 01 6000 140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перехода исключительных прав к другим лицам и договоров о распоряжении этими правами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1 15 05020 01 7000 140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перехода исключительных прав к другим лицам и договоров о распоряжении этими правами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1 15 06000 01 6000 140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1 15 06000 01 7000 140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уплачиваемые импортерами таможенным органам за выдачу акцизных марок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1 15 07010 01 6000 140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Сборы, вносимые заказчиками документации, подлежащей государственной экологической экспертизе, организация и проведение которой осуществляется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786"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1 16 00000 00 0000 000</w:t>
            </w:r>
          </w:p>
        </w:tc>
        <w:tc>
          <w:tcPr>
            <w:tcW w:w="6750" w:type="dxa"/>
            <w:gridSpan w:val="4"/>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ШТРАФЫ, САНКЦИИ, ВОЗМЕЩЕНИЕ УЩЕРБА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1 16 01000 01 6000 140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1 16 01000 01 7000 140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1 16 02010 01 6000 140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1 16 02010 01 7000 140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1 16 02020 01 6000 140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1 16 02020 01 7000 140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1 16 03010 01 6000 140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о налогах и сборах, предусмотренные статьями 116, 118, статьей </w:t>
            </w:r>
            <w:r w:rsidR="007E2E6A">
              <w:rPr>
                <w:sz w:val="26"/>
                <w:szCs w:val="26"/>
              </w:rPr>
              <w:t>119</w:t>
            </w:r>
            <w:r w:rsidR="007E2E6A">
              <w:rPr>
                <w:sz w:val="26"/>
                <w:szCs w:val="26"/>
                <w:vertAlign w:val="superscript"/>
              </w:rPr>
              <w:t>1</w:t>
            </w:r>
            <w:r w:rsidRPr="00E0681B">
              <w:rPr>
                <w:sz w:val="26"/>
                <w:szCs w:val="26"/>
              </w:rPr>
              <w:t xml:space="preserve">, пунктами 1 и 2 статьи 120, статьями 125, 126, 128, 129, </w:t>
            </w:r>
            <w:r w:rsidR="007E2E6A">
              <w:rPr>
                <w:sz w:val="26"/>
                <w:szCs w:val="26"/>
              </w:rPr>
              <w:t>129</w:t>
            </w:r>
            <w:r w:rsidR="007E2E6A">
              <w:rPr>
                <w:sz w:val="26"/>
                <w:szCs w:val="26"/>
                <w:vertAlign w:val="superscript"/>
              </w:rPr>
              <w:t>1</w:t>
            </w:r>
            <w:r w:rsidRPr="00E0681B">
              <w:rPr>
                <w:sz w:val="26"/>
                <w:szCs w:val="26"/>
              </w:rPr>
              <w:t xml:space="preserve">, 132, 133, 134, 135, </w:t>
            </w:r>
            <w:r w:rsidR="007E2E6A">
              <w:rPr>
                <w:sz w:val="26"/>
                <w:szCs w:val="26"/>
              </w:rPr>
              <w:t>135</w:t>
            </w:r>
            <w:r w:rsidR="007E2E6A">
              <w:rPr>
                <w:sz w:val="26"/>
                <w:szCs w:val="26"/>
                <w:vertAlign w:val="superscript"/>
              </w:rPr>
              <w:t>1</w:t>
            </w:r>
            <w:r w:rsidRPr="00E0681B">
              <w:rPr>
                <w:sz w:val="26"/>
                <w:szCs w:val="26"/>
              </w:rPr>
              <w:t xml:space="preserve"> Налогового кодекса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1 16 03020 02 6000 140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о налогах и сборах, предусмотренные статьей </w:t>
            </w:r>
            <w:r w:rsidR="007E2E6A" w:rsidRPr="00A609D3">
              <w:rPr>
                <w:sz w:val="26"/>
                <w:szCs w:val="26"/>
              </w:rPr>
              <w:t>129</w:t>
            </w:r>
            <w:r w:rsidR="007E2E6A" w:rsidRPr="002440BF">
              <w:rPr>
                <w:sz w:val="26"/>
                <w:szCs w:val="26"/>
                <w:vertAlign w:val="superscript"/>
              </w:rPr>
              <w:t>2</w:t>
            </w:r>
            <w:r w:rsidRPr="00E0681B">
              <w:rPr>
                <w:sz w:val="26"/>
                <w:szCs w:val="26"/>
              </w:rPr>
              <w:t xml:space="preserve">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1 16 03020 02 7000 140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о налогах и сборах, предусмотренные статьей </w:t>
            </w:r>
            <w:r w:rsidR="007E2E6A" w:rsidRPr="00A609D3">
              <w:rPr>
                <w:sz w:val="26"/>
                <w:szCs w:val="26"/>
              </w:rPr>
              <w:t>129</w:t>
            </w:r>
            <w:r w:rsidR="007E2E6A" w:rsidRPr="002440BF">
              <w:rPr>
                <w:sz w:val="26"/>
                <w:szCs w:val="26"/>
                <w:vertAlign w:val="superscript"/>
              </w:rPr>
              <w:t>2</w:t>
            </w:r>
            <w:r w:rsidRPr="00E0681B">
              <w:rPr>
                <w:sz w:val="26"/>
                <w:szCs w:val="26"/>
              </w:rPr>
              <w:t xml:space="preserve"> Налогового кодекса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1 16 03030 01 6000 140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1 16 03030 01 7000 140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1 16 03040 01 6000 140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установленные Уголовным кодексом Российской Федерации за уклонение от уплаты налогов и (или) сборов,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а также за неисполнение обязанностей налогового агента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1 16 04000 01 6000 140</w:t>
            </w:r>
          </w:p>
        </w:tc>
        <w:tc>
          <w:tcPr>
            <w:tcW w:w="6750" w:type="dxa"/>
            <w:gridSpan w:val="4"/>
            <w:tcMar>
              <w:top w:w="62" w:type="dxa"/>
              <w:left w:w="102" w:type="dxa"/>
              <w:bottom w:w="102" w:type="dxa"/>
              <w:right w:w="62" w:type="dxa"/>
            </w:tcMar>
          </w:tcPr>
          <w:p w:rsidR="00E0681B" w:rsidRPr="00E0681B" w:rsidRDefault="00E0681B" w:rsidP="0031293F">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w:t>
            </w:r>
            <w:r w:rsidR="0031293F">
              <w:rPr>
                <w:sz w:val="26"/>
                <w:szCs w:val="26"/>
              </w:rPr>
              <w:t xml:space="preserve">актов, составляющих право </w:t>
            </w:r>
            <w:r w:rsidRPr="00E0681B">
              <w:rPr>
                <w:sz w:val="26"/>
                <w:szCs w:val="26"/>
              </w:rPr>
              <w:t>Евразийского экономического союза, законодательства Российской Федерации о таможенном деле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1 16 05000 01 6000 140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1 16 05000 01 7000 140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1 16 06000 01 6000 140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1 16 06000 01 7000 140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1 16 07000 01 6000 140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1 16 07000 01 7000 140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1 16 08010 01 6000 140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1 16 08010 01 7000 140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1 16 08020 01 6000 140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1 16 08020 01 7000 140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1 16 09000 01 6000 140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1 16 09000 01 7000 140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1 16 10000 01 6000 140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государственном оборонном заказе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1 16 10000 01 7000 140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государственном оборонном заказе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1 16 11000 01 6000 140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использовании атомной энергии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1 16 11000 01 7000 140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использовании атомной энергии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1 16 12000 01 6000 140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1 16 12000 01 7000 140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1 16 13000 01 6000 140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1 16 13000 01 7000 140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1 16 14000 01 6000 140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банках и банковской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1 16 14000 01 7000 140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банках и банковской деятельности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1 16 14100 01 6000 140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национальной платежной системе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1 16 15000 01 6000 140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рынке ценных бумаг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1 16 15000 01 7000 140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рынке ценных бумаг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1 16 16000 01 6000 140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организованных торгах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1 16 17000 01 6016 140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 (средства от поступления денежных взысканий (штрафов) за нарушение законодательства Российской Федерации о суде и судоустройстве, об исполнительном производстве, на основании постановлений, вынесенных судебными приставами)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1 16 17000 01 6017 140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 (средства от поступления прочих денежных взысканий (штрафов) за нарушение законодательства Российской Федерации о суде и судоустройстве и судебные штрафы)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1 16 18010 01 6000 140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бюджетного законодательства (в части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1 16 18010 01 7000 140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бюджетного законодательства (в части федерального бюджета)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1 16 19000 01 6000 140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трудового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1 16 19000 01 7000 140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трудового законодательства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1 16 20010 06 6000 140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1 16 20020 07 6000 140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1 16 20030 08 6000 140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1 16 20050 01 6000 140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w:t>
            </w:r>
            <w:r w:rsidRPr="00E0681B">
              <w:rPr>
                <w:rStyle w:val="blk"/>
                <w:sz w:val="26"/>
                <w:szCs w:val="26"/>
              </w:rPr>
              <w:t xml:space="preserve">от 24 июля 2009 года № 212-ФЗ </w:t>
            </w:r>
            <w:r w:rsidRPr="00E0681B">
              <w:rPr>
                <w:sz w:val="26"/>
                <w:szCs w:val="26"/>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1 16 21020 02 6000 140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1 16 21020 02 7000 140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1 16 21030 03 6000 140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1 16 21030 03 7000 140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муниципальных образований городов федерального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1 16 21040 04 6000 140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1 16 21040 04 7000 140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1 16 21040 11 6000 140</w:t>
            </w:r>
          </w:p>
        </w:tc>
        <w:tc>
          <w:tcPr>
            <w:tcW w:w="6750" w:type="dxa"/>
            <w:gridSpan w:val="4"/>
            <w:tcMar>
              <w:top w:w="62" w:type="dxa"/>
              <w:left w:w="102" w:type="dxa"/>
              <w:bottom w:w="102" w:type="dxa"/>
              <w:right w:w="62" w:type="dxa"/>
            </w:tcMar>
          </w:tcPr>
          <w:p w:rsidR="00E0681B" w:rsidRPr="00E0681B" w:rsidRDefault="00E0681B" w:rsidP="00304AB7">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1 16 21040 11 7000 140</w:t>
            </w:r>
          </w:p>
        </w:tc>
        <w:tc>
          <w:tcPr>
            <w:tcW w:w="6750" w:type="dxa"/>
            <w:gridSpan w:val="4"/>
            <w:tcMar>
              <w:top w:w="62" w:type="dxa"/>
              <w:left w:w="102" w:type="dxa"/>
              <w:bottom w:w="102" w:type="dxa"/>
              <w:right w:w="62" w:type="dxa"/>
            </w:tcMar>
          </w:tcPr>
          <w:p w:rsidR="00E0681B" w:rsidRPr="00E0681B" w:rsidRDefault="00E0681B" w:rsidP="00304AB7">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1 16 21040 12 6000 140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1 16 21040 12 7000 140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1 16 21050 05 6000 140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1 16 21050 05 7000 140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1 16 21050 10 6000 140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1 16 21050 10 7000 140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1 16 21050 13 6000 140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1 16 21050 13 7000 140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1 16 21060 06 6000 140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1 16 21070 07 6000 140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1 16 21080 08 6000 140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1 16 22000 01 6000 140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сумм в возмещение причиненного военному имуществу ущерба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1 16 22000 01 7000 140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сумм в возмещение причиненного военному имуществу ущерба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1 16 23011 01 6000 140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1 16 23011 01 7000 140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1 16 23012 01 6000 140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1 16 23012 01 7000 140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1 16 23061 06 6000 140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1 16 23062 06 6000 140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иных страховых случаев, когда выгодоприобретателями выступают получатели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1 16 23071 07 6000 140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1 16 23072 07 6000 140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иных страховых случаев, когда выгодоприобретателями выступают получатели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1 16 23081 08 6000 140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1 16 23082 08 6000 140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возмещения ущерба при возникновении иных страховых случаев, когда выгодоприобретателями выступают получатели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1 16 24000 01 6000 140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1 16 24000 01 7000 140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недрах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недрах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1 16 25020 01 6000 140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особо охраняемых природных территориях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1 16 25020 01 7000 140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особо охраняемых природных территориях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1 16 25030 01 6000 140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охране и использовании животного мира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1 16 25030 01 7000 140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охране и использовании животного мира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1 16 25040 01 6000 140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об экологической экспертизе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1 16 25040 01 7000 140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об экологической экспертизе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1 16 25050 01 6000 140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в области охраны окружающей среды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1 16 25050 01 7000 140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в области охраны окружающей среды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1 16 25060 01 6000 140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1 16 25060 01 7000 140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земельного законодательства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1 16 25071 01 6000 140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1 16 25071 01 7000 140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федеральной собственности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1 16 25072 02 6000 140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1 16 25072 02 7000 140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1 16 25073 04 6000 140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1 16 25073 04 7000 140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городских округов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1 16 25073 11 6000 140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1 16 25073 11 7000 140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1 16 25073 12 6000 140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1 16 25073 12 7000 140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внутригородских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1 16 25074 05 6000 140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1 16 25074 05 7000 140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муниципальных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1 16 25074 10 6000 140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1 16 25074 10 7000 140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сельских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1 16 25074 13 6000 140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1 16 25074 13 7000 140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лесного законодательства на лесных участках, находящихся в собственности городских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1 16 25081 01 6000 140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1 16 25081 01 7000 140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1 16 25082 02 6000 140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1 16 25082 02 7000 140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1 16 25084 04 6000 140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1 16 25084 04 7000 140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городских округов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1 16 25084 11 6000 140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1 16 25084 11 7000 140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1 16 25084 12 6000 140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1 16 25084 12 7000 140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1 16 25085 05 6000 140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1 16 25085 05 7000 140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1 16 25085 10 6000 140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1 16 25085 10 7000 140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сельских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1 16 25085 13 6000 140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1 16 25085 13 7000 140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водного законодательства, установленное на водных объектах, находящихся в собственности городских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1 16 25090 01 6000 140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рыболовстве и сохранении водных биологических ресурсов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1 16 25090 01 7000 140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рыболовстве и сохранении водных биологических ресурсов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1 16 26000 01 6000 140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 рекламе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1 16 26000 01 7000 140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 рекламе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1 16 27000 01 6000 140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1 16 27000 01 7000 140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пожарной безопасности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1 16 28000 01 6000 140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1 16 28000 01 7000 140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1 16 29000 01 6000 140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о государственном контроле за осуществлением </w:t>
            </w:r>
            <w:r w:rsidR="00B20EB7">
              <w:rPr>
                <w:sz w:val="26"/>
                <w:szCs w:val="26"/>
              </w:rPr>
              <w:t xml:space="preserve">международных </w:t>
            </w:r>
            <w:r w:rsidRPr="00E0681B">
              <w:rPr>
                <w:sz w:val="26"/>
                <w:szCs w:val="26"/>
              </w:rPr>
              <w:t>автомобильных перевозок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1 16 29000 01 7000 140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о государственном контроле за осуществлением </w:t>
            </w:r>
            <w:r w:rsidR="00B20EB7">
              <w:rPr>
                <w:sz w:val="26"/>
                <w:szCs w:val="26"/>
              </w:rPr>
              <w:t xml:space="preserve">международных </w:t>
            </w:r>
            <w:r w:rsidRPr="00E0681B">
              <w:rPr>
                <w:sz w:val="26"/>
                <w:szCs w:val="26"/>
              </w:rPr>
              <w:t>автомобильных перевозок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1 16 30011 01 6000 140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1 16 30011 01 7000 140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1 16 30012 01 6000 140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1 16 30012 01 7000 140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1 16 30013 01 6000 140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1 16 30013 01 7000 140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1 16 30014 01 6000 140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1 16 30014 01 7000 140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1 16 30015 01 6000 140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w:t>
            </w:r>
            <w:r w:rsidR="00732AD6">
              <w:rPr>
                <w:sz w:val="26"/>
                <w:szCs w:val="26"/>
              </w:rPr>
              <w:t xml:space="preserve">сельских </w:t>
            </w:r>
            <w:r w:rsidRPr="00E0681B">
              <w:rPr>
                <w:sz w:val="26"/>
                <w:szCs w:val="26"/>
              </w:rPr>
              <w:t>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1 16 30015 01 7000 140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w:t>
            </w:r>
            <w:r w:rsidR="00732AD6">
              <w:rPr>
                <w:sz w:val="26"/>
                <w:szCs w:val="26"/>
              </w:rPr>
              <w:t xml:space="preserve">сельских </w:t>
            </w:r>
            <w:r w:rsidRPr="00E0681B">
              <w:rPr>
                <w:sz w:val="26"/>
                <w:szCs w:val="26"/>
              </w:rPr>
              <w:t>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1 16 30016 01 6000 140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1 16 30016 01 7000 140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1 16 30017 01 6000 140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1 16 30017 01 7000 140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1 16 30018 01 6000 140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1 16 30018 01 7000 140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 (федеральные казенные учреждения)</w:t>
            </w:r>
          </w:p>
        </w:tc>
      </w:tr>
      <w:tr w:rsidR="00732AD6"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732AD6" w:rsidRPr="00E0681B" w:rsidRDefault="00732AD6" w:rsidP="00F760F7">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732AD6" w:rsidRPr="00E0681B" w:rsidRDefault="00732AD6">
            <w:pPr>
              <w:widowControl w:val="0"/>
              <w:autoSpaceDE w:val="0"/>
              <w:autoSpaceDN w:val="0"/>
              <w:adjustRightInd w:val="0"/>
              <w:jc w:val="center"/>
              <w:rPr>
                <w:sz w:val="26"/>
                <w:szCs w:val="26"/>
              </w:rPr>
            </w:pPr>
            <w:r w:rsidRPr="00E0681B">
              <w:rPr>
                <w:sz w:val="26"/>
                <w:szCs w:val="26"/>
              </w:rPr>
              <w:t>1 16 3001</w:t>
            </w:r>
            <w:r>
              <w:rPr>
                <w:sz w:val="26"/>
                <w:szCs w:val="26"/>
              </w:rPr>
              <w:t>9</w:t>
            </w:r>
            <w:r w:rsidRPr="00E0681B">
              <w:rPr>
                <w:sz w:val="26"/>
                <w:szCs w:val="26"/>
              </w:rPr>
              <w:t xml:space="preserve"> 01 6000 140</w:t>
            </w:r>
          </w:p>
        </w:tc>
        <w:tc>
          <w:tcPr>
            <w:tcW w:w="6750" w:type="dxa"/>
            <w:gridSpan w:val="4"/>
            <w:tcMar>
              <w:top w:w="62" w:type="dxa"/>
              <w:left w:w="102" w:type="dxa"/>
              <w:bottom w:w="102" w:type="dxa"/>
              <w:right w:w="62" w:type="dxa"/>
            </w:tcMar>
          </w:tcPr>
          <w:p w:rsidR="00732AD6" w:rsidRPr="00E0681B" w:rsidRDefault="00732AD6">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w:t>
            </w:r>
            <w:r>
              <w:rPr>
                <w:sz w:val="26"/>
                <w:szCs w:val="26"/>
              </w:rPr>
              <w:t xml:space="preserve">городских </w:t>
            </w:r>
            <w:r w:rsidRPr="00E0681B">
              <w:rPr>
                <w:sz w:val="26"/>
                <w:szCs w:val="26"/>
              </w:rPr>
              <w:t>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32AD6"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732AD6" w:rsidRPr="00E0681B" w:rsidRDefault="00732AD6" w:rsidP="00F760F7">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732AD6" w:rsidRPr="00E0681B" w:rsidRDefault="00732AD6">
            <w:pPr>
              <w:widowControl w:val="0"/>
              <w:autoSpaceDE w:val="0"/>
              <w:autoSpaceDN w:val="0"/>
              <w:adjustRightInd w:val="0"/>
              <w:jc w:val="center"/>
              <w:rPr>
                <w:sz w:val="26"/>
                <w:szCs w:val="26"/>
              </w:rPr>
            </w:pPr>
            <w:r w:rsidRPr="00E0681B">
              <w:rPr>
                <w:sz w:val="26"/>
                <w:szCs w:val="26"/>
              </w:rPr>
              <w:t>1 16 3001</w:t>
            </w:r>
            <w:r>
              <w:rPr>
                <w:sz w:val="26"/>
                <w:szCs w:val="26"/>
              </w:rPr>
              <w:t>9</w:t>
            </w:r>
            <w:r w:rsidRPr="00E0681B">
              <w:rPr>
                <w:sz w:val="26"/>
                <w:szCs w:val="26"/>
              </w:rPr>
              <w:t xml:space="preserve"> 01 7000 140</w:t>
            </w:r>
          </w:p>
        </w:tc>
        <w:tc>
          <w:tcPr>
            <w:tcW w:w="6750" w:type="dxa"/>
            <w:gridSpan w:val="4"/>
            <w:tcMar>
              <w:top w:w="62" w:type="dxa"/>
              <w:left w:w="102" w:type="dxa"/>
              <w:bottom w:w="102" w:type="dxa"/>
              <w:right w:w="62" w:type="dxa"/>
            </w:tcMar>
          </w:tcPr>
          <w:p w:rsidR="00732AD6" w:rsidRPr="00E0681B" w:rsidRDefault="00732AD6">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w:t>
            </w:r>
            <w:r>
              <w:rPr>
                <w:sz w:val="26"/>
                <w:szCs w:val="26"/>
              </w:rPr>
              <w:t xml:space="preserve">городских </w:t>
            </w:r>
            <w:r w:rsidRPr="00E0681B">
              <w:rPr>
                <w:sz w:val="26"/>
                <w:szCs w:val="26"/>
              </w:rPr>
              <w:t>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1 16 30020 01 6000 140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1 16 30020 01 7000 140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безопасности дорожного движения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1 16 30030 01 6000 140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1 16 30030 01 7000 140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денежные взыскания (штрафы) за правонарушения в области дорожного движения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1 16 30040 01 6000 140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1 16 30040 01 7000 140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1 16 31000 01 6000 140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1 16 31000 01 7000 140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1 16 32000 01 6000 140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1 16 32000 01 7000 140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1 16 32000 06 6000 140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1 16 32000 07 6000 140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1 16 32000 08 6000 140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Российской Федерации</w:t>
            </w:r>
            <w:r w:rsidRPr="00E0681B">
              <w:rPr>
                <w:sz w:val="26"/>
                <w:szCs w:val="26"/>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Российской Федерации</w:t>
            </w:r>
            <w:r w:rsidRPr="00E0681B">
              <w:rPr>
                <w:sz w:val="26"/>
                <w:szCs w:val="26"/>
              </w:rPr>
              <w:t xml:space="preserve">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1 16 33020 02 6000 140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r w:rsidRPr="00E0681B">
              <w:rPr>
                <w:sz w:val="26"/>
                <w:szCs w:val="26"/>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1 16 33020 02 7000 140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r w:rsidRPr="00E0681B">
              <w:rPr>
                <w:sz w:val="26"/>
                <w:szCs w:val="26"/>
              </w:rPr>
              <w:t xml:space="preserve">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1 16 33030 03 6000 140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значения</w:t>
            </w:r>
            <w:r w:rsidRPr="00E0681B">
              <w:rPr>
                <w:sz w:val="26"/>
                <w:szCs w:val="26"/>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1 16 33030 03 7000 140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значения</w:t>
            </w:r>
            <w:r w:rsidRPr="00E0681B">
              <w:rPr>
                <w:sz w:val="26"/>
                <w:szCs w:val="26"/>
              </w:rPr>
              <w:t xml:space="preserve">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1 16 33040 04 6000 140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городских округов</w:t>
            </w:r>
            <w:r w:rsidRPr="00E0681B">
              <w:rPr>
                <w:sz w:val="26"/>
                <w:szCs w:val="26"/>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1 16 33040 04 7000 140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городских округов</w:t>
            </w:r>
            <w:r w:rsidRPr="00E0681B">
              <w:rPr>
                <w:sz w:val="26"/>
                <w:szCs w:val="26"/>
              </w:rPr>
              <w:t xml:space="preserve">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1 16 33040 11 6000 140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1 16 33040 11 7000 140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1 16 33040 12 6000 140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1 16 33040 12 7000 140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1 16 33050 05 6000 140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муниципальных районов</w:t>
            </w:r>
            <w:r w:rsidRPr="00E0681B">
              <w:rPr>
                <w:sz w:val="26"/>
                <w:szCs w:val="26"/>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1 16 33050 05 7000 140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для нужд муниципальных районов</w:t>
            </w:r>
            <w:r w:rsidRPr="00E0681B">
              <w:rPr>
                <w:sz w:val="26"/>
                <w:szCs w:val="26"/>
              </w:rPr>
              <w:t xml:space="preserve">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1 16 33050 10 6000 140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 xml:space="preserve">о контрактной системе в сфере закупок товаров, работ, услуг для обеспечения государственных и муниципальных нужд для нужд </w:t>
            </w:r>
            <w:r w:rsidRPr="00E0681B">
              <w:rPr>
                <w:sz w:val="26"/>
                <w:szCs w:val="26"/>
              </w:rPr>
              <w:t xml:space="preserve">сельских  </w:t>
            </w:r>
            <w:r w:rsidRPr="004C4923">
              <w:rPr>
                <w:sz w:val="26"/>
              </w:rPr>
              <w:t>поселений</w:t>
            </w:r>
            <w:r w:rsidRPr="00E0681B">
              <w:rPr>
                <w:sz w:val="26"/>
                <w:szCs w:val="26"/>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1 16 33050 10 7000 140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 xml:space="preserve">о контрактной системе в сфере закупок товаров, работ, услуг для обеспечения государственных и муниципальных нужд для нужд </w:t>
            </w:r>
            <w:r w:rsidRPr="00E0681B">
              <w:rPr>
                <w:sz w:val="26"/>
                <w:szCs w:val="26"/>
              </w:rPr>
              <w:t xml:space="preserve">сельских  </w:t>
            </w:r>
            <w:r w:rsidRPr="004C4923">
              <w:rPr>
                <w:sz w:val="26"/>
              </w:rPr>
              <w:t>поселений</w:t>
            </w:r>
            <w:r w:rsidRPr="00E0681B">
              <w:rPr>
                <w:sz w:val="26"/>
                <w:szCs w:val="26"/>
              </w:rPr>
              <w:t xml:space="preserve">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1 16 33050 13 6000 140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1 16 33050 13 7000 140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1 16 33060 06 6000 140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w:t>
            </w:r>
            <w:r w:rsidRPr="00E0681B">
              <w:rPr>
                <w:sz w:val="26"/>
                <w:szCs w:val="26"/>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1 16 33060 06 7000 140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w:t>
            </w:r>
            <w:r w:rsidRPr="00E0681B">
              <w:rPr>
                <w:sz w:val="26"/>
                <w:szCs w:val="26"/>
              </w:rPr>
              <w:t xml:space="preserve">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1 16 33070 07 6000 140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 xml:space="preserve">Денежные взыскания (штрафы) за нарушение законодательства Российской Федерации </w:t>
            </w:r>
            <w:r w:rsidRPr="004C4923">
              <w:rPr>
                <w:sz w:val="26"/>
              </w:rPr>
              <w:t>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r w:rsidRPr="00E0681B">
              <w:rPr>
                <w:sz w:val="26"/>
                <w:szCs w:val="26"/>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1 16 33070 07 7000 140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1 16 33080 08 6000 140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1 16 33080 08 7000 140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1 16 33090 09 6000 140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1 16 33090 09 7000 140</w:t>
            </w:r>
          </w:p>
        </w:tc>
        <w:tc>
          <w:tcPr>
            <w:tcW w:w="6750" w:type="dxa"/>
            <w:gridSpan w:val="4"/>
            <w:tcMar>
              <w:top w:w="62" w:type="dxa"/>
              <w:left w:w="102" w:type="dxa"/>
              <w:bottom w:w="102" w:type="dxa"/>
              <w:right w:w="62" w:type="dxa"/>
            </w:tcMar>
          </w:tcPr>
          <w:p w:rsidR="00E0681B" w:rsidRPr="004C4923" w:rsidRDefault="00E0681B" w:rsidP="004C4923">
            <w:pPr>
              <w:widowControl w:val="0"/>
              <w:autoSpaceDE w:val="0"/>
              <w:autoSpaceDN w:val="0"/>
              <w:adjustRightInd w:val="0"/>
              <w:jc w:val="both"/>
              <w:rPr>
                <w:sz w:val="26"/>
              </w:rPr>
            </w:pPr>
            <w:r w:rsidRPr="004C4923">
              <w:rPr>
                <w:sz w:val="26"/>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1 16 34000 01 6000 140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несоблюдение бюро кредитных историй требований законодательства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1 16 34000 01 7000 140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несоблюдение бюро кредитных историй требований законодательства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1 16 35010 02 6000 140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1 16 35010 02 7000 140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1 16 35020 04 6000 140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1 16 35020 04 7000 140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городских округов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1 16 35020 11 6000 140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1 16 35020 11 7000 140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городских округов с внутригородским делением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1 16 35020 12 6000 140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1 16 35020 12 7000 140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внутригородских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1 16 35030 05 6000 140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1 16 35030 05 7000 140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Суммы по искам о возмещении вреда, причиненного окружающей среде, подлежащие зачислению в бюджеты муниципальных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1 16 36000 01 6000 140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1 16 36000 01 7000 140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1 16 37010 01 6000 140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1 16 37010 01 7000 140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1 16 38000 01 6000 140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1 16 38000 01 7000 140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1 16 39000 01 6000 140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микрофинансовой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1 16 39000 01 7000 140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 микрофинансовой деятельности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1 16 40000 01 6021 140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пребывания в Российской Федерации иностранных граждан и лиц без гражданства)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1 16 40000 01 6022 140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незаконное осуществление иностранным гражданином или лицом без гражданства трудовой деятельности 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1 16 40000 01 6023 140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иммиграционных правил)</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1 16 40000 01 6024 140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беженцем или вынужденным переселенцем правил пребывания (проживания) в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1 16 40000 01 6025 140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незаконное привлечение к трудовой деятельности в Российской Федерации иностранного гражданина или лица без гражданства)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1 16 40000 01 6026 140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1 16 40000 01 6027 140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несоблюдение установленных в соответствии с федеральным законом в отношении иностранных граждан, лиц без гражданства ограничений на осуществление отдельных видов деятельности)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1 16 40000 01 6028 140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миграционного законодательства Российской Федерации (средства от поступлений денежных взысканий (штрафов) за предоставление ложных сведений при осуществлении миграционного учета)</w:t>
            </w:r>
          </w:p>
        </w:tc>
      </w:tr>
      <w:tr w:rsidR="005A1EE5"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000</w:t>
            </w:r>
          </w:p>
        </w:tc>
        <w:tc>
          <w:tcPr>
            <w:tcW w:w="2786"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1 16 40000 01 6029 140</w:t>
            </w:r>
          </w:p>
        </w:tc>
        <w:tc>
          <w:tcPr>
            <w:tcW w:w="6750" w:type="dxa"/>
            <w:gridSpan w:val="4"/>
            <w:tcMar>
              <w:top w:w="62" w:type="dxa"/>
              <w:left w:w="102" w:type="dxa"/>
              <w:bottom w:w="102" w:type="dxa"/>
              <w:right w:w="62" w:type="dxa"/>
            </w:tcMar>
          </w:tcPr>
          <w:p w:rsidR="005A1EE5" w:rsidRDefault="005A1EE5" w:rsidP="005A1EE5">
            <w:pPr>
              <w:widowControl w:val="0"/>
              <w:autoSpaceDE w:val="0"/>
              <w:autoSpaceDN w:val="0"/>
              <w:adjustRightInd w:val="0"/>
              <w:jc w:val="both"/>
              <w:rPr>
                <w:sz w:val="26"/>
                <w:szCs w:val="26"/>
              </w:rPr>
            </w:pPr>
            <w:r>
              <w:rPr>
                <w:sz w:val="26"/>
                <w:szCs w:val="26"/>
              </w:rPr>
              <w:t>Денежные взыскания (штрафы) за нарушение миграционного законодательства Российской Федерации (</w:t>
            </w:r>
            <w:r w:rsidRPr="005A1EE5">
              <w:rPr>
                <w:sz w:val="26"/>
                <w:szCs w:val="26"/>
              </w:rPr>
              <w:t>средства от поступлений денежных взысканий (штрафов) за незаконную деятельность по трудоустройству граждан Российской Федерации за границей)</w:t>
            </w:r>
          </w:p>
        </w:tc>
      </w:tr>
      <w:tr w:rsidR="005A1EE5"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000</w:t>
            </w:r>
          </w:p>
        </w:tc>
        <w:tc>
          <w:tcPr>
            <w:tcW w:w="2786" w:type="dxa"/>
            <w:tcMar>
              <w:top w:w="62" w:type="dxa"/>
              <w:left w:w="102" w:type="dxa"/>
              <w:bottom w:w="102" w:type="dxa"/>
              <w:right w:w="62" w:type="dxa"/>
            </w:tcMar>
          </w:tcPr>
          <w:p w:rsidR="005A1EE5" w:rsidRPr="005A1EE5" w:rsidRDefault="005A1EE5" w:rsidP="005A1EE5">
            <w:pPr>
              <w:widowControl w:val="0"/>
              <w:autoSpaceDE w:val="0"/>
              <w:autoSpaceDN w:val="0"/>
              <w:adjustRightInd w:val="0"/>
              <w:jc w:val="center"/>
              <w:rPr>
                <w:sz w:val="26"/>
                <w:szCs w:val="26"/>
              </w:rPr>
            </w:pPr>
            <w:r w:rsidRPr="005A1EE5">
              <w:rPr>
                <w:sz w:val="26"/>
                <w:szCs w:val="26"/>
              </w:rPr>
              <w:t>1 16 40000 01 6030 140</w:t>
            </w:r>
          </w:p>
        </w:tc>
        <w:tc>
          <w:tcPr>
            <w:tcW w:w="6750" w:type="dxa"/>
            <w:gridSpan w:val="4"/>
            <w:tcMar>
              <w:top w:w="62" w:type="dxa"/>
              <w:left w:w="102" w:type="dxa"/>
              <w:bottom w:w="102" w:type="dxa"/>
              <w:right w:w="62" w:type="dxa"/>
            </w:tcMar>
          </w:tcPr>
          <w:p w:rsidR="005A1EE5" w:rsidRDefault="005A1EE5" w:rsidP="005A1EE5">
            <w:pPr>
              <w:widowControl w:val="0"/>
              <w:autoSpaceDE w:val="0"/>
              <w:autoSpaceDN w:val="0"/>
              <w:adjustRightInd w:val="0"/>
              <w:jc w:val="both"/>
              <w:rPr>
                <w:sz w:val="26"/>
                <w:szCs w:val="26"/>
              </w:rPr>
            </w:pPr>
            <w:r>
              <w:rPr>
                <w:sz w:val="26"/>
                <w:szCs w:val="26"/>
              </w:rPr>
              <w:t>Денежные взыскания (штрафы) за нарушение миграционного законодательства Российской Федерации (</w:t>
            </w:r>
            <w:r w:rsidRPr="005A1EE5">
              <w:rPr>
                <w:sz w:val="26"/>
                <w:szCs w:val="26"/>
              </w:rPr>
              <w:t>средства от поступлений денежных взысканий (штрафов) за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w:t>
            </w:r>
          </w:p>
        </w:tc>
      </w:tr>
      <w:tr w:rsidR="005A1EE5"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000</w:t>
            </w:r>
          </w:p>
        </w:tc>
        <w:tc>
          <w:tcPr>
            <w:tcW w:w="2786" w:type="dxa"/>
            <w:tcMar>
              <w:top w:w="62" w:type="dxa"/>
              <w:left w:w="102" w:type="dxa"/>
              <w:bottom w:w="102" w:type="dxa"/>
              <w:right w:w="62" w:type="dxa"/>
            </w:tcMar>
          </w:tcPr>
          <w:p w:rsidR="005A1EE5" w:rsidRPr="005A1EE5" w:rsidRDefault="005A1EE5" w:rsidP="005A1EE5">
            <w:pPr>
              <w:widowControl w:val="0"/>
              <w:autoSpaceDE w:val="0"/>
              <w:autoSpaceDN w:val="0"/>
              <w:adjustRightInd w:val="0"/>
              <w:jc w:val="center"/>
              <w:rPr>
                <w:sz w:val="26"/>
                <w:szCs w:val="26"/>
              </w:rPr>
            </w:pPr>
            <w:r w:rsidRPr="005A1EE5">
              <w:rPr>
                <w:sz w:val="26"/>
                <w:szCs w:val="26"/>
              </w:rPr>
              <w:t>1 16 40000 01 6031 140</w:t>
            </w:r>
          </w:p>
        </w:tc>
        <w:tc>
          <w:tcPr>
            <w:tcW w:w="6750" w:type="dxa"/>
            <w:gridSpan w:val="4"/>
            <w:tcMar>
              <w:top w:w="62" w:type="dxa"/>
              <w:left w:w="102" w:type="dxa"/>
              <w:bottom w:w="102" w:type="dxa"/>
              <w:right w:w="62" w:type="dxa"/>
            </w:tcMar>
          </w:tcPr>
          <w:p w:rsidR="005A1EE5" w:rsidRDefault="005A1EE5" w:rsidP="005A1EE5">
            <w:pPr>
              <w:widowControl w:val="0"/>
              <w:autoSpaceDE w:val="0"/>
              <w:autoSpaceDN w:val="0"/>
              <w:adjustRightInd w:val="0"/>
              <w:jc w:val="both"/>
              <w:rPr>
                <w:sz w:val="26"/>
                <w:szCs w:val="26"/>
              </w:rPr>
            </w:pPr>
            <w:r>
              <w:rPr>
                <w:sz w:val="26"/>
                <w:szCs w:val="26"/>
              </w:rPr>
              <w:t>Денежные взыскания (штрафы) за нарушение миграционного законодательства Российской Федерации (</w:t>
            </w:r>
            <w:r w:rsidRPr="005A1EE5">
              <w:rPr>
                <w:sz w:val="26"/>
                <w:szCs w:val="26"/>
              </w:rPr>
              <w:t>средства от поступлений денежных взысканий (штрафов) за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организациях)</w:t>
            </w:r>
          </w:p>
        </w:tc>
      </w:tr>
      <w:tr w:rsidR="005A1EE5"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000</w:t>
            </w:r>
          </w:p>
        </w:tc>
        <w:tc>
          <w:tcPr>
            <w:tcW w:w="2786" w:type="dxa"/>
            <w:tcMar>
              <w:top w:w="62" w:type="dxa"/>
              <w:left w:w="102" w:type="dxa"/>
              <w:bottom w:w="102" w:type="dxa"/>
              <w:right w:w="62" w:type="dxa"/>
            </w:tcMar>
          </w:tcPr>
          <w:p w:rsidR="005A1EE5" w:rsidRPr="005A1EE5" w:rsidRDefault="005A1EE5" w:rsidP="005A1EE5">
            <w:pPr>
              <w:widowControl w:val="0"/>
              <w:autoSpaceDE w:val="0"/>
              <w:autoSpaceDN w:val="0"/>
              <w:adjustRightInd w:val="0"/>
              <w:jc w:val="center"/>
              <w:rPr>
                <w:sz w:val="26"/>
                <w:szCs w:val="26"/>
              </w:rPr>
            </w:pPr>
            <w:r w:rsidRPr="005A1EE5">
              <w:rPr>
                <w:sz w:val="26"/>
                <w:szCs w:val="26"/>
              </w:rPr>
              <w:t>1 16 40000 01 6032 140</w:t>
            </w:r>
          </w:p>
        </w:tc>
        <w:tc>
          <w:tcPr>
            <w:tcW w:w="6750" w:type="dxa"/>
            <w:gridSpan w:val="4"/>
            <w:tcMar>
              <w:top w:w="62" w:type="dxa"/>
              <w:left w:w="102" w:type="dxa"/>
              <w:bottom w:w="102" w:type="dxa"/>
              <w:right w:w="62" w:type="dxa"/>
            </w:tcMar>
          </w:tcPr>
          <w:p w:rsidR="005A1EE5" w:rsidRDefault="005A1EE5" w:rsidP="005A1EE5">
            <w:pPr>
              <w:widowControl w:val="0"/>
              <w:autoSpaceDE w:val="0"/>
              <w:autoSpaceDN w:val="0"/>
              <w:adjustRightInd w:val="0"/>
              <w:jc w:val="both"/>
              <w:rPr>
                <w:sz w:val="26"/>
                <w:szCs w:val="26"/>
              </w:rPr>
            </w:pPr>
            <w:r>
              <w:rPr>
                <w:sz w:val="26"/>
                <w:szCs w:val="26"/>
              </w:rPr>
              <w:t>Денежные взыскания (штрафы) за нарушение миграционного законодательства Российской Федерации (</w:t>
            </w:r>
            <w:r w:rsidRPr="005A1EE5">
              <w:rPr>
                <w:sz w:val="26"/>
                <w:szCs w:val="26"/>
              </w:rPr>
              <w:t>средства от поступлений денежных взысканий (штрафов) за проживание гражданина Российской Федерации без документа, удостоверяющего личность гражданина (паспорта)</w:t>
            </w:r>
          </w:p>
        </w:tc>
      </w:tr>
      <w:tr w:rsidR="005A1EE5"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000</w:t>
            </w:r>
          </w:p>
        </w:tc>
        <w:tc>
          <w:tcPr>
            <w:tcW w:w="2786" w:type="dxa"/>
            <w:tcMar>
              <w:top w:w="62" w:type="dxa"/>
              <w:left w:w="102" w:type="dxa"/>
              <w:bottom w:w="102" w:type="dxa"/>
              <w:right w:w="62" w:type="dxa"/>
            </w:tcMar>
          </w:tcPr>
          <w:p w:rsidR="005A1EE5" w:rsidRPr="005A1EE5" w:rsidRDefault="005A1EE5" w:rsidP="005A1EE5">
            <w:pPr>
              <w:widowControl w:val="0"/>
              <w:autoSpaceDE w:val="0"/>
              <w:autoSpaceDN w:val="0"/>
              <w:adjustRightInd w:val="0"/>
              <w:jc w:val="center"/>
              <w:rPr>
                <w:sz w:val="26"/>
                <w:szCs w:val="26"/>
              </w:rPr>
            </w:pPr>
            <w:r w:rsidRPr="005A1EE5">
              <w:rPr>
                <w:sz w:val="26"/>
                <w:szCs w:val="26"/>
              </w:rPr>
              <w:t>1 16 40000 01 6033 140</w:t>
            </w:r>
          </w:p>
        </w:tc>
        <w:tc>
          <w:tcPr>
            <w:tcW w:w="6750" w:type="dxa"/>
            <w:gridSpan w:val="4"/>
            <w:tcMar>
              <w:top w:w="62" w:type="dxa"/>
              <w:left w:w="102" w:type="dxa"/>
              <w:bottom w:w="102" w:type="dxa"/>
              <w:right w:w="62" w:type="dxa"/>
            </w:tcMar>
          </w:tcPr>
          <w:p w:rsidR="005A1EE5" w:rsidRDefault="005A1EE5" w:rsidP="005A1EE5">
            <w:pPr>
              <w:widowControl w:val="0"/>
              <w:autoSpaceDE w:val="0"/>
              <w:autoSpaceDN w:val="0"/>
              <w:adjustRightInd w:val="0"/>
              <w:jc w:val="both"/>
              <w:rPr>
                <w:sz w:val="26"/>
                <w:szCs w:val="26"/>
              </w:rPr>
            </w:pPr>
            <w:r>
              <w:rPr>
                <w:sz w:val="26"/>
                <w:szCs w:val="26"/>
              </w:rPr>
              <w:t>Денежные взыскания (штрафы) за нарушение миграционного законодательства Российской Федерации (</w:t>
            </w:r>
            <w:r w:rsidRPr="005A1EE5">
              <w:rPr>
                <w:sz w:val="26"/>
                <w:szCs w:val="26"/>
              </w:rPr>
              <w:t>средства от поступлений денежных взысканий (штрафов)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5A1EE5"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000</w:t>
            </w:r>
          </w:p>
        </w:tc>
        <w:tc>
          <w:tcPr>
            <w:tcW w:w="2786" w:type="dxa"/>
            <w:tcMar>
              <w:top w:w="62" w:type="dxa"/>
              <w:left w:w="102" w:type="dxa"/>
              <w:bottom w:w="102" w:type="dxa"/>
              <w:right w:w="62" w:type="dxa"/>
            </w:tcMar>
          </w:tcPr>
          <w:p w:rsidR="005A1EE5" w:rsidRPr="005A1EE5" w:rsidRDefault="005A1EE5" w:rsidP="005A1EE5">
            <w:pPr>
              <w:widowControl w:val="0"/>
              <w:autoSpaceDE w:val="0"/>
              <w:autoSpaceDN w:val="0"/>
              <w:adjustRightInd w:val="0"/>
              <w:jc w:val="center"/>
              <w:rPr>
                <w:sz w:val="26"/>
                <w:szCs w:val="26"/>
              </w:rPr>
            </w:pPr>
            <w:r w:rsidRPr="005A1EE5">
              <w:rPr>
                <w:sz w:val="26"/>
                <w:szCs w:val="26"/>
              </w:rPr>
              <w:t>1 16 40000 01 6034 140</w:t>
            </w:r>
          </w:p>
        </w:tc>
        <w:tc>
          <w:tcPr>
            <w:tcW w:w="6750" w:type="dxa"/>
            <w:gridSpan w:val="4"/>
            <w:tcMar>
              <w:top w:w="62" w:type="dxa"/>
              <w:left w:w="102" w:type="dxa"/>
              <w:bottom w:w="102" w:type="dxa"/>
              <w:right w:w="62" w:type="dxa"/>
            </w:tcMar>
          </w:tcPr>
          <w:p w:rsidR="005A1EE5" w:rsidRDefault="005A1EE5" w:rsidP="005A1EE5">
            <w:pPr>
              <w:widowControl w:val="0"/>
              <w:autoSpaceDE w:val="0"/>
              <w:autoSpaceDN w:val="0"/>
              <w:adjustRightInd w:val="0"/>
              <w:jc w:val="both"/>
              <w:rPr>
                <w:sz w:val="26"/>
                <w:szCs w:val="26"/>
              </w:rPr>
            </w:pPr>
            <w:r>
              <w:rPr>
                <w:sz w:val="26"/>
                <w:szCs w:val="26"/>
              </w:rPr>
              <w:t>Денежные взыскания (штрафы) за нарушение миграционного законодательства Российской Федерации (</w:t>
            </w:r>
            <w:r w:rsidRPr="005A1EE5">
              <w:rPr>
                <w:sz w:val="26"/>
                <w:szCs w:val="26"/>
              </w:rPr>
              <w:t>средства от поступлений денежных взысканий (штрафов) за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tc>
      </w:tr>
      <w:tr w:rsidR="005A1EE5"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000</w:t>
            </w:r>
          </w:p>
        </w:tc>
        <w:tc>
          <w:tcPr>
            <w:tcW w:w="2786" w:type="dxa"/>
            <w:tcMar>
              <w:top w:w="62" w:type="dxa"/>
              <w:left w:w="102" w:type="dxa"/>
              <w:bottom w:w="102" w:type="dxa"/>
              <w:right w:w="62" w:type="dxa"/>
            </w:tcMar>
          </w:tcPr>
          <w:p w:rsidR="005A1EE5" w:rsidRPr="005A1EE5" w:rsidRDefault="005A1EE5" w:rsidP="005A1EE5">
            <w:pPr>
              <w:widowControl w:val="0"/>
              <w:autoSpaceDE w:val="0"/>
              <w:autoSpaceDN w:val="0"/>
              <w:adjustRightInd w:val="0"/>
              <w:jc w:val="center"/>
              <w:rPr>
                <w:sz w:val="26"/>
                <w:szCs w:val="26"/>
              </w:rPr>
            </w:pPr>
            <w:r w:rsidRPr="005A1EE5">
              <w:rPr>
                <w:sz w:val="26"/>
                <w:szCs w:val="26"/>
              </w:rPr>
              <w:t>1 16 40000 01 6035 140</w:t>
            </w:r>
          </w:p>
        </w:tc>
        <w:tc>
          <w:tcPr>
            <w:tcW w:w="6750" w:type="dxa"/>
            <w:gridSpan w:val="4"/>
            <w:tcMar>
              <w:top w:w="62" w:type="dxa"/>
              <w:left w:w="102" w:type="dxa"/>
              <w:bottom w:w="102" w:type="dxa"/>
              <w:right w:w="62" w:type="dxa"/>
            </w:tcMar>
          </w:tcPr>
          <w:p w:rsidR="005A1EE5" w:rsidRDefault="005A1EE5" w:rsidP="005A1EE5">
            <w:pPr>
              <w:widowControl w:val="0"/>
              <w:autoSpaceDE w:val="0"/>
              <w:autoSpaceDN w:val="0"/>
              <w:adjustRightInd w:val="0"/>
              <w:jc w:val="both"/>
              <w:rPr>
                <w:sz w:val="26"/>
                <w:szCs w:val="26"/>
              </w:rPr>
            </w:pPr>
            <w:r>
              <w:rPr>
                <w:sz w:val="26"/>
                <w:szCs w:val="26"/>
              </w:rPr>
              <w:t>Денежные взыскания (штрафы) за нарушение миграционного законодательства Российской Федерации (</w:t>
            </w:r>
            <w:r w:rsidRPr="005A1EE5">
              <w:rPr>
                <w:sz w:val="26"/>
                <w:szCs w:val="26"/>
              </w:rPr>
              <w:t>средства от поступлений денежных взысканий (штрафов) за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w:t>
            </w:r>
          </w:p>
        </w:tc>
      </w:tr>
      <w:tr w:rsidR="005A1EE5"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5A1EE5" w:rsidRDefault="005A1EE5" w:rsidP="005A1EE5">
            <w:pPr>
              <w:widowControl w:val="0"/>
              <w:autoSpaceDE w:val="0"/>
              <w:autoSpaceDN w:val="0"/>
              <w:adjustRightInd w:val="0"/>
              <w:jc w:val="center"/>
              <w:rPr>
                <w:sz w:val="26"/>
                <w:szCs w:val="26"/>
              </w:rPr>
            </w:pPr>
            <w:r>
              <w:rPr>
                <w:sz w:val="26"/>
                <w:szCs w:val="26"/>
              </w:rPr>
              <w:t>000</w:t>
            </w:r>
          </w:p>
        </w:tc>
        <w:tc>
          <w:tcPr>
            <w:tcW w:w="2786" w:type="dxa"/>
            <w:tcMar>
              <w:top w:w="62" w:type="dxa"/>
              <w:left w:w="102" w:type="dxa"/>
              <w:bottom w:w="102" w:type="dxa"/>
              <w:right w:w="62" w:type="dxa"/>
            </w:tcMar>
          </w:tcPr>
          <w:p w:rsidR="005A1EE5" w:rsidRPr="005A1EE5" w:rsidRDefault="005A1EE5" w:rsidP="005A1EE5">
            <w:pPr>
              <w:widowControl w:val="0"/>
              <w:autoSpaceDE w:val="0"/>
              <w:autoSpaceDN w:val="0"/>
              <w:adjustRightInd w:val="0"/>
              <w:jc w:val="center"/>
              <w:rPr>
                <w:sz w:val="26"/>
                <w:szCs w:val="26"/>
              </w:rPr>
            </w:pPr>
            <w:r w:rsidRPr="005A1EE5">
              <w:rPr>
                <w:sz w:val="26"/>
                <w:szCs w:val="26"/>
              </w:rPr>
              <w:t>1 16 40000 01 6036 140</w:t>
            </w:r>
          </w:p>
        </w:tc>
        <w:tc>
          <w:tcPr>
            <w:tcW w:w="6750" w:type="dxa"/>
            <w:gridSpan w:val="4"/>
            <w:tcMar>
              <w:top w:w="62" w:type="dxa"/>
              <w:left w:w="102" w:type="dxa"/>
              <w:bottom w:w="102" w:type="dxa"/>
              <w:right w:w="62" w:type="dxa"/>
            </w:tcMar>
          </w:tcPr>
          <w:p w:rsidR="005A1EE5" w:rsidRDefault="005A1EE5" w:rsidP="005A1EE5">
            <w:pPr>
              <w:widowControl w:val="0"/>
              <w:autoSpaceDE w:val="0"/>
              <w:autoSpaceDN w:val="0"/>
              <w:adjustRightInd w:val="0"/>
              <w:jc w:val="both"/>
              <w:rPr>
                <w:sz w:val="26"/>
                <w:szCs w:val="26"/>
              </w:rPr>
            </w:pPr>
            <w:r>
              <w:rPr>
                <w:sz w:val="26"/>
                <w:szCs w:val="26"/>
              </w:rPr>
              <w:t>Денежные взыскания (штрафы) за нарушение миграционного законодательства Российской Федерации (</w:t>
            </w:r>
            <w:r w:rsidRPr="005A1EE5">
              <w:rPr>
                <w:sz w:val="26"/>
                <w:szCs w:val="26"/>
              </w:rPr>
              <w:t>средства от поступлений денежных взысканий (штрафов) за нарушение установленного порядка подачи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1 16 41000 01 6000 140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электроэнергетике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1 16 41000 01 7000 140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электроэнергетике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1 16 42011 01 6000 140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1 16 42011 01 7000 140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1 16 42012 01 6000 140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условий договоров (соглашений) о предоставлении бюджетных кредитов за счет средств федерального бюджета, за исключением бюджетных кредитов на пополнение остатков средств на счетах бюджетов субъектов Российской Федерации (местных бюджетов)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1 16 43000 01 0031 140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(уклонение от исполнения административного наказания)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1 16 43000 01 6000 140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1 16 43000 01 7000 140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1 16 44000 07 6000 140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сумм в возмещение ущерба Фонду социального страхования Российской Федерации,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1 16 45000 01 6000 140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нарушения законодательства Российской Федерации о промышленной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1 16 45000 01 7000 140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нарушения законодательства Российской Федерации о промышленной безопасности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1 16 46000 01 6000 140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1 16 46000 01 7000 140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1 16 47000 01 6000 140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1 16 47000 01 7000 140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1 16 48000 01 6000 140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1 16 48000 01 7000 140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1 16 60000 01 6000 140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взыскания (штрафы) за нарушение требований законодательства Российской Федерации в сфере ветеринарии и карантина растений на государственной границе Российской Федерации (включая пункты пропуска через государственную границу) и на транспорте, включающих требования по обеспечению охраны территории Российской Федерации от заноса из иностранных государств и распространения заразных болезней животных, вредителей растений, возбудителей болезней растений, а также растений (сорняков) карантинного значения, ввоза опасных в ветеринарно-санитарном и фитосанитарном отношении поднадзорных грузов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1 16 70010 01 6000 140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4C4923">
              <w:rPr>
                <w:sz w:val="26"/>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1 16 70020 01 6000 140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с лиц, привлеченных к субсидиарной ответственности, а также к ответственности в виде возмещения причиненных должнику убытков, в соответствии с Федеральным законом от 26 октября 2002 года № 127-ФЗ "О несостоятельности (банкротстве)"</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1 16 70030 01 6000 140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Возмещение убытков, причиненных арбитражными управляющими вследствие ненадлежащего исполнения ими своих должностных обязанностей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1 16 74000 01 6000 140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Денежные взыскания (штрафы) за административные правонарушения, посягающие на здоровье,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1 16 90010 01 6000 140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1 16 90010 01 7000 140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федеральный бюджет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1 16 90020 02 6000 140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1 16 90020 02 7000 140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1 16 90030 03 6000 140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1 16 90030 03 7000 140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значения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1 16 90040 04 6000 140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1 16 90040 04 7000 140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городских округов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1 16 90040 11 6000 140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1 16 90040 11 7000 140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городских округов с внутригородским делением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1 16 90040 12 6000 140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1 16 90040 12 7000 140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внутригородских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1 16 90050 05 6000 140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1 16 90050 05 7000 140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муниципальных районов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1 16 90050 10 6000 140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1 16 90050 10 7000 140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сельских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1 16 90050 13 6000 140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1 16 90050 13 7000 140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бюджеты городских поселений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1 16 90060 06 6000 140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1 16 90070 07 6000 140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1 16 90080 08 6000 140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поступления от денежных взысканий (штрафов) и иных сумм в возмещение ущерба,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outlineLvl w:val="2"/>
              <w:rPr>
                <w:b/>
                <w:sz w:val="26"/>
              </w:rPr>
            </w:pPr>
            <w:r w:rsidRPr="000C3D19">
              <w:rPr>
                <w:b/>
                <w:sz w:val="26"/>
              </w:rPr>
              <w:t>000</w:t>
            </w:r>
          </w:p>
        </w:tc>
        <w:tc>
          <w:tcPr>
            <w:tcW w:w="2786"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1 17 00000 00 0000 000</w:t>
            </w:r>
          </w:p>
        </w:tc>
        <w:tc>
          <w:tcPr>
            <w:tcW w:w="6750" w:type="dxa"/>
            <w:gridSpan w:val="4"/>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ПРОЧИЕ НЕНАЛОГОВЫЕ ДОХОДЫ</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1 17 01010 01 6000 180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1 17 01060 06 6100 180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Невыясненные поступления, зачисляемые в бюджет Пенсионного фонда Российской Федерации (пенсионные накопления)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1 17 01060 06 6200 180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Невыясненные поступления, зачисляемые в бюджет Пенсионного фонда Российской Федерации (иные за исключением пенсионных накоплений)</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1 17 01070 07 6000 180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1 17 01080 08 6000 180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1 17 03000 01 6000 180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1 17 03000 01 7000 180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Поступление средств, удерживаемых из заработной платы осужденных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1 17 04000 01 6000 180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капитализированных платежей предприятий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1 17 05010 01 6000 180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1 17 05010 01 6016 180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1 17 05010 01 7000 180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доходы федерального бюджета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1 17 05060 01 6000 180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1 17 05060 01 7000 180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1 17 06011 06 6000 180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1 17 06012 06 6000 180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1 17 06020 07 6000 180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1 17 06030 08 6000 180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1 17 08000 01 6000 180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1 17 08000 01 7000 180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от привлечения осужденных к оплачиваемому труду (в части прочих поступлений)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1 17 09000 01 6000 180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1 17 09000 01 7000 180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1 17 10010 01 6000 180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Средства федерального бюджета, перечисляемые на счет по учету средств нефтегазовых доходов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1 17 10020 01 6000 180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средств федерального бюджета на счет по учету средств нефтегазовых доходов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1 17 12011 01 6000 180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Целевые отчисления от всероссийских государственных лотерей в поддержку организации и проведения XXII Олимпийских зимних игр и XI Паралимпийских зимних игр 2014 года в г. Сочи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1 17 12012 01 6000 180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1 17 12012 01 7000 180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целевые отчисления от всероссийских государственных лотерей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1 17 13010 01 6000 180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1 17 13010 01 7000 180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Денежные средства, вырученные от реализации товаров, задержанных или изъятых таможенными органами (федеральные казенные учреждения)</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1 17 13020 01 6000 180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федерального бюджета от поступления невостребованных сумм денежных средств, вырученных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E0681B" w:rsidRP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1 17 13020 01 7000 180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Доходы федерального бюджета от поступления невостребованных сумм денежных средств, вырученных от реализации товаров, задержанных или изъятых таможенными органами (федеральные казенные учреждения)</w:t>
            </w:r>
          </w:p>
        </w:tc>
      </w:tr>
      <w:tr w:rsidR="00E0681B" w:rsidRPr="000C3D19"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000</w:t>
            </w:r>
          </w:p>
        </w:tc>
        <w:tc>
          <w:tcPr>
            <w:tcW w:w="2786" w:type="dxa"/>
            <w:tcMar>
              <w:top w:w="62" w:type="dxa"/>
              <w:left w:w="102" w:type="dxa"/>
              <w:bottom w:w="102" w:type="dxa"/>
              <w:right w:w="62" w:type="dxa"/>
            </w:tcMar>
          </w:tcPr>
          <w:p w:rsidR="00E0681B" w:rsidRPr="000C3D19" w:rsidRDefault="00E0681B" w:rsidP="004C4923">
            <w:pPr>
              <w:widowControl w:val="0"/>
              <w:autoSpaceDE w:val="0"/>
              <w:autoSpaceDN w:val="0"/>
              <w:adjustRightInd w:val="0"/>
              <w:jc w:val="center"/>
              <w:rPr>
                <w:b/>
                <w:sz w:val="26"/>
              </w:rPr>
            </w:pPr>
            <w:r w:rsidRPr="000C3D19">
              <w:rPr>
                <w:b/>
                <w:sz w:val="26"/>
              </w:rPr>
              <w:t xml:space="preserve">2 </w:t>
            </w:r>
            <w:r w:rsidR="007E2E6A" w:rsidRPr="000C3D19">
              <w:rPr>
                <w:b/>
                <w:sz w:val="26"/>
                <w:szCs w:val="26"/>
              </w:rPr>
              <w:t>00</w:t>
            </w:r>
            <w:r w:rsidRPr="000C3D19">
              <w:rPr>
                <w:b/>
                <w:sz w:val="26"/>
              </w:rPr>
              <w:t xml:space="preserve"> 00000 00 0000 000</w:t>
            </w:r>
          </w:p>
        </w:tc>
        <w:tc>
          <w:tcPr>
            <w:tcW w:w="6750" w:type="dxa"/>
            <w:gridSpan w:val="4"/>
            <w:tcMar>
              <w:top w:w="62" w:type="dxa"/>
              <w:left w:w="102" w:type="dxa"/>
              <w:bottom w:w="102" w:type="dxa"/>
              <w:right w:w="62" w:type="dxa"/>
            </w:tcMar>
          </w:tcPr>
          <w:p w:rsidR="00E0681B" w:rsidRPr="000C3D19" w:rsidRDefault="00E0681B" w:rsidP="004C4923">
            <w:pPr>
              <w:widowControl w:val="0"/>
              <w:autoSpaceDE w:val="0"/>
              <w:autoSpaceDN w:val="0"/>
              <w:adjustRightInd w:val="0"/>
              <w:jc w:val="both"/>
              <w:rPr>
                <w:b/>
                <w:sz w:val="26"/>
              </w:rPr>
            </w:pPr>
            <w:r w:rsidRPr="000C3D19">
              <w:rPr>
                <w:b/>
                <w:sz w:val="26"/>
              </w:rPr>
              <w:t>БЕЗВОЗМЕЗДНЫЕ ПОСТУПЛЕНИЯ</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b/>
                <w:sz w:val="26"/>
                <w:szCs w:val="26"/>
              </w:rPr>
            </w:pPr>
          </w:p>
        </w:tc>
        <w:tc>
          <w:tcPr>
            <w:tcW w:w="2786" w:type="dxa"/>
            <w:tcBorders>
              <w:top w:val="nil"/>
              <w:left w:val="nil"/>
              <w:bottom w:val="nil"/>
              <w:right w:val="nil"/>
            </w:tcBorders>
          </w:tcPr>
          <w:p w:rsidR="007E2E6A" w:rsidRPr="00A609D3" w:rsidRDefault="007E2E6A" w:rsidP="00D61ADA">
            <w:pPr>
              <w:jc w:val="center"/>
              <w:rPr>
                <w:b/>
                <w:sz w:val="26"/>
                <w:szCs w:val="26"/>
              </w:rPr>
            </w:pPr>
          </w:p>
        </w:tc>
        <w:tc>
          <w:tcPr>
            <w:tcW w:w="6750" w:type="dxa"/>
            <w:gridSpan w:val="3"/>
            <w:tcBorders>
              <w:top w:val="nil"/>
              <w:left w:val="nil"/>
              <w:bottom w:val="nil"/>
              <w:right w:val="nil"/>
            </w:tcBorders>
          </w:tcPr>
          <w:p w:rsidR="007E2E6A" w:rsidRPr="00A609D3" w:rsidRDefault="007E2E6A" w:rsidP="00D61ADA">
            <w:pPr>
              <w:jc w:val="both"/>
              <w:rPr>
                <w:b/>
                <w:sz w:val="26"/>
                <w:szCs w:val="26"/>
              </w:rPr>
            </w:pPr>
          </w:p>
        </w:tc>
      </w:tr>
      <w:tr w:rsidR="007E2E6A" w:rsidRPr="00A609D3" w:rsidTr="005A1EE5">
        <w:trPr>
          <w:gridAfter w:val="1"/>
          <w:wAfter w:w="108" w:type="dxa"/>
          <w:cantSplit/>
          <w:trHeight w:val="935"/>
        </w:trPr>
        <w:tc>
          <w:tcPr>
            <w:tcW w:w="671" w:type="dxa"/>
            <w:gridSpan w:val="2"/>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000</w:t>
            </w:r>
          </w:p>
        </w:tc>
        <w:tc>
          <w:tcPr>
            <w:tcW w:w="2786" w:type="dxa"/>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 xml:space="preserve">2 01 00000 00 0000 000 </w:t>
            </w:r>
          </w:p>
        </w:tc>
        <w:tc>
          <w:tcPr>
            <w:tcW w:w="6750" w:type="dxa"/>
            <w:gridSpan w:val="3"/>
            <w:tcBorders>
              <w:top w:val="nil"/>
              <w:left w:val="nil"/>
              <w:bottom w:val="nil"/>
              <w:right w:val="nil"/>
            </w:tcBorders>
          </w:tcPr>
          <w:p w:rsidR="007E2E6A" w:rsidRPr="00A609D3" w:rsidRDefault="007E2E6A" w:rsidP="00D61ADA">
            <w:pPr>
              <w:jc w:val="both"/>
              <w:rPr>
                <w:b/>
                <w:sz w:val="26"/>
                <w:szCs w:val="26"/>
              </w:rPr>
            </w:pPr>
            <w:r w:rsidRPr="00A609D3">
              <w:rPr>
                <w:b/>
                <w:sz w:val="26"/>
                <w:szCs w:val="26"/>
              </w:rPr>
              <w:t>БЕЗВОЗМЕЗДНЫЕ ПОСТУПЛЕНИЯ ОТ НЕРЕЗИДЕНТОВ</w:t>
            </w:r>
          </w:p>
        </w:tc>
      </w:tr>
      <w:tr w:rsidR="007E2E6A" w:rsidRPr="00A609D3" w:rsidTr="005A1EE5">
        <w:trPr>
          <w:gridAfter w:val="1"/>
          <w:wAfter w:w="108" w:type="dxa"/>
          <w:cantSplit/>
          <w:trHeight w:val="168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2 01 01010 01 6000 180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12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2 01 01010 01 7000 180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нерезидентами грантов для получателей средств федерального бюджета (федеральные казенные учреждения)</w:t>
            </w:r>
          </w:p>
        </w:tc>
      </w:tr>
      <w:tr w:rsidR="007E2E6A" w:rsidRPr="00A609D3" w:rsidTr="005A1EE5">
        <w:trPr>
          <w:gridAfter w:val="1"/>
          <w:wAfter w:w="108" w:type="dxa"/>
          <w:cantSplit/>
          <w:trHeight w:val="199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2 01 01020 01 6000 180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2 01 01020 01 7000 180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7E2E6A" w:rsidRPr="00A609D3" w:rsidTr="005A1EE5">
        <w:trPr>
          <w:gridAfter w:val="1"/>
          <w:wAfter w:w="108" w:type="dxa"/>
          <w:cantSplit/>
          <w:trHeight w:val="175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2 01 01099 01 6000 180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98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2 01 01099 01 7000 180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нерезидентов в федеральный бюджет (федеральные казенные учреждения)</w:t>
            </w:r>
          </w:p>
        </w:tc>
      </w:tr>
      <w:tr w:rsidR="007E2E6A" w:rsidRPr="00A609D3" w:rsidTr="005A1EE5">
        <w:trPr>
          <w:gridAfter w:val="1"/>
          <w:wAfter w:w="108" w:type="dxa"/>
          <w:cantSplit/>
          <w:trHeight w:val="168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2 01 06010 06 6000 180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86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2 01 06020 06 6000 180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554"/>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2 01 06030 06 6000 180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564"/>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2 01 06040 06 6000 180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Безвозмездные поступления в бюджет Пенсионного фонда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560"/>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2 01 06050 06 6000 180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Безвозмездные поступления в бюджет Пенсионного фонда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830"/>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2 01 06060 06 6000 180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Безвозмездные поступления в бюджет Пенсионного фонда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75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2 01 06070 06 6000 180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Безвозмездные поступления в бюджет Пенсионного фонда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69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2 01 06099 06 6000 180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нерезидентов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976"/>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2 01 07010 07 6000 180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нерезидентами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97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2 01 07020 07 6000 180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75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2 01 07099 07 6000 180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нерезидентов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091"/>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2 01 08010 08 6000 180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286"/>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2 01 08020 08 6000 180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2 01 08099 08 6000 180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sz w:val="26"/>
                <w:szCs w:val="26"/>
              </w:rPr>
            </w:pPr>
          </w:p>
        </w:tc>
        <w:tc>
          <w:tcPr>
            <w:tcW w:w="2786" w:type="dxa"/>
            <w:tcBorders>
              <w:top w:val="nil"/>
              <w:left w:val="nil"/>
              <w:bottom w:val="nil"/>
              <w:right w:val="nil"/>
            </w:tcBorders>
          </w:tcPr>
          <w:p w:rsidR="007E2E6A" w:rsidRPr="00A609D3" w:rsidRDefault="007E2E6A" w:rsidP="00D61ADA">
            <w:pPr>
              <w:jc w:val="center"/>
              <w:rPr>
                <w:sz w:val="26"/>
                <w:szCs w:val="26"/>
              </w:rPr>
            </w:pPr>
          </w:p>
        </w:tc>
        <w:tc>
          <w:tcPr>
            <w:tcW w:w="6750" w:type="dxa"/>
            <w:gridSpan w:val="3"/>
            <w:tcBorders>
              <w:top w:val="nil"/>
              <w:left w:val="nil"/>
              <w:bottom w:val="nil"/>
              <w:right w:val="nil"/>
            </w:tcBorders>
          </w:tcPr>
          <w:p w:rsidR="007E2E6A" w:rsidRPr="00A609D3" w:rsidRDefault="007E2E6A" w:rsidP="00D61ADA">
            <w:pPr>
              <w:jc w:val="both"/>
              <w:rPr>
                <w:sz w:val="26"/>
                <w:szCs w:val="26"/>
              </w:rPr>
            </w:pPr>
          </w:p>
        </w:tc>
      </w:tr>
      <w:tr w:rsidR="007E2E6A" w:rsidRPr="00A609D3" w:rsidTr="005A1EE5">
        <w:trPr>
          <w:gridAfter w:val="1"/>
          <w:wAfter w:w="108" w:type="dxa"/>
          <w:cantSplit/>
          <w:trHeight w:val="1143"/>
        </w:trPr>
        <w:tc>
          <w:tcPr>
            <w:tcW w:w="671" w:type="dxa"/>
            <w:gridSpan w:val="2"/>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000</w:t>
            </w:r>
          </w:p>
        </w:tc>
        <w:tc>
          <w:tcPr>
            <w:tcW w:w="2786" w:type="dxa"/>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2 02 00000 00 0000 000</w:t>
            </w:r>
          </w:p>
        </w:tc>
        <w:tc>
          <w:tcPr>
            <w:tcW w:w="6750" w:type="dxa"/>
            <w:gridSpan w:val="3"/>
            <w:tcBorders>
              <w:top w:val="nil"/>
              <w:left w:val="nil"/>
              <w:bottom w:val="nil"/>
              <w:right w:val="nil"/>
            </w:tcBorders>
          </w:tcPr>
          <w:p w:rsidR="007E2E6A" w:rsidRPr="00A609D3" w:rsidRDefault="007E2E6A" w:rsidP="00D61ADA">
            <w:pPr>
              <w:jc w:val="both"/>
              <w:rPr>
                <w:b/>
                <w:sz w:val="26"/>
                <w:szCs w:val="26"/>
              </w:rPr>
            </w:pPr>
            <w:r w:rsidRPr="00A609D3">
              <w:rPr>
                <w:b/>
                <w:sz w:val="26"/>
                <w:szCs w:val="26"/>
              </w:rPr>
              <w:t>БЕЗВОЗМЕЗДНЫЕ ПОСТУПЛЕНИЯ ОТ ДРУГИХ БЮДЖЕТОВ БЮДЖЕТНОЙ СИСТЕМЫ РОССИЙСКОЙ ФЕДЕРАЦИИ</w:t>
            </w:r>
          </w:p>
        </w:tc>
      </w:tr>
      <w:tr w:rsidR="007E2E6A" w:rsidRPr="00A609D3" w:rsidTr="005A1EE5">
        <w:trPr>
          <w:gridAfter w:val="1"/>
          <w:wAfter w:w="108" w:type="dxa"/>
          <w:cantSplit/>
          <w:trHeight w:val="3366"/>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2 02 04034 01 0101 151 </w:t>
            </w:r>
          </w:p>
          <w:p w:rsidR="007E2E6A" w:rsidRPr="00A609D3" w:rsidRDefault="007E2E6A" w:rsidP="00351E3D">
            <w:pPr>
              <w:jc w:val="center"/>
              <w:rPr>
                <w:sz w:val="26"/>
                <w:szCs w:val="26"/>
              </w:rPr>
            </w:pP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Министерству здравоохранения и социального развития Российской Федерации)</w:t>
            </w:r>
          </w:p>
        </w:tc>
      </w:tr>
      <w:tr w:rsidR="007E2E6A" w:rsidRPr="00A609D3" w:rsidTr="005A1EE5">
        <w:trPr>
          <w:gridAfter w:val="1"/>
          <w:wAfter w:w="108" w:type="dxa"/>
          <w:cantSplit/>
          <w:trHeight w:val="3600"/>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2 02 04034 01 0201 151 </w:t>
            </w:r>
          </w:p>
          <w:p w:rsidR="007E2E6A" w:rsidRPr="00A609D3" w:rsidRDefault="007E2E6A" w:rsidP="00D61ADA">
            <w:pPr>
              <w:jc w:val="center"/>
              <w:rPr>
                <w:sz w:val="26"/>
                <w:szCs w:val="26"/>
              </w:rPr>
            </w:pP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Федеральному медико-биологическому агентству)</w:t>
            </w:r>
          </w:p>
        </w:tc>
      </w:tr>
      <w:tr w:rsidR="007E2E6A" w:rsidRPr="00A609D3" w:rsidTr="005A1EE5">
        <w:trPr>
          <w:gridAfter w:val="1"/>
          <w:wAfter w:w="108" w:type="dxa"/>
          <w:cantSplit/>
          <w:trHeight w:val="3302"/>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2 02 04034 01 0301 151 </w:t>
            </w:r>
          </w:p>
          <w:p w:rsidR="007E2E6A" w:rsidRPr="00A609D3" w:rsidRDefault="007E2E6A" w:rsidP="00D61ADA">
            <w:pPr>
              <w:jc w:val="center"/>
              <w:rPr>
                <w:sz w:val="26"/>
                <w:szCs w:val="26"/>
              </w:rPr>
            </w:pPr>
            <w:r w:rsidRPr="00A609D3">
              <w:rPr>
                <w:sz w:val="26"/>
                <w:szCs w:val="26"/>
              </w:rPr>
              <w:t xml:space="preserve">          </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укрепления материально-технической базы медицинских учреждений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Российской академии медицинских наук)</w:t>
            </w:r>
          </w:p>
        </w:tc>
      </w:tr>
      <w:tr w:rsidR="007E2E6A" w:rsidRPr="00A609D3" w:rsidTr="005A1EE5">
        <w:trPr>
          <w:gridAfter w:val="1"/>
          <w:wAfter w:w="108" w:type="dxa"/>
          <w:cantSplit/>
          <w:trHeight w:val="5547"/>
        </w:trPr>
        <w:tc>
          <w:tcPr>
            <w:tcW w:w="671" w:type="dxa"/>
            <w:gridSpan w:val="2"/>
            <w:tcBorders>
              <w:top w:val="nil"/>
              <w:left w:val="nil"/>
              <w:bottom w:val="nil"/>
              <w:right w:val="nil"/>
            </w:tcBorders>
          </w:tcPr>
          <w:p w:rsidR="007E2E6A" w:rsidRPr="00A609D3" w:rsidRDefault="007E2E6A" w:rsidP="00351E3D">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2 02 04034 01 0102 151</w:t>
            </w:r>
          </w:p>
          <w:p w:rsidR="007E2E6A" w:rsidRPr="00A609D3" w:rsidRDefault="007E2E6A" w:rsidP="00D61ADA">
            <w:pPr>
              <w:jc w:val="center"/>
              <w:rPr>
                <w:sz w:val="26"/>
                <w:szCs w:val="26"/>
              </w:rPr>
            </w:pP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Российской академии медицинских наук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Министерству здравоохранения и социального развития Российской Федерации)</w:t>
            </w:r>
          </w:p>
        </w:tc>
      </w:tr>
      <w:tr w:rsidR="007E2E6A" w:rsidRPr="00A609D3" w:rsidTr="005A1EE5">
        <w:trPr>
          <w:gridAfter w:val="1"/>
          <w:wAfter w:w="108" w:type="dxa"/>
          <w:cantSplit/>
          <w:trHeight w:val="3954"/>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000  </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2 02 04034 01 0202 151</w:t>
            </w:r>
          </w:p>
          <w:p w:rsidR="007E2E6A" w:rsidRPr="00A609D3" w:rsidRDefault="007E2E6A" w:rsidP="00D61ADA">
            <w:pPr>
              <w:jc w:val="center"/>
              <w:rPr>
                <w:sz w:val="26"/>
                <w:szCs w:val="26"/>
              </w:rPr>
            </w:pP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Федеральному медико-биологическому агентству)</w:t>
            </w:r>
          </w:p>
        </w:tc>
      </w:tr>
      <w:tr w:rsidR="007E2E6A" w:rsidRPr="00A609D3" w:rsidTr="005A1EE5">
        <w:trPr>
          <w:gridAfter w:val="1"/>
          <w:wAfter w:w="108" w:type="dxa"/>
          <w:cantSplit/>
          <w:trHeight w:val="3883"/>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000  </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2 02 04034 01 0302 151</w:t>
            </w:r>
          </w:p>
          <w:p w:rsidR="007E2E6A" w:rsidRPr="00A609D3" w:rsidRDefault="007E2E6A" w:rsidP="00D61ADA">
            <w:pPr>
              <w:jc w:val="center"/>
              <w:rPr>
                <w:sz w:val="26"/>
                <w:szCs w:val="26"/>
              </w:rPr>
            </w:pP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Межбюджетные трансферты, передаваемые федеральному бюджету на реализацию мероприятий по модернизации государственных учреждений, оказывающих медицинскую помощь,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(в части поступлений, направленных на реализацию мероприятий по модернизации государственных учреждений, оказывающих медицинскую помощь и подведомственных Российской академии медицинских наук)</w:t>
            </w:r>
          </w:p>
        </w:tc>
      </w:tr>
      <w:tr w:rsidR="007E2E6A" w:rsidRPr="00A609D3" w:rsidTr="005A1EE5">
        <w:trPr>
          <w:gridAfter w:val="1"/>
          <w:wAfter w:w="108" w:type="dxa"/>
          <w:cantSplit/>
          <w:trHeight w:val="325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2 02 05102 06 0102 151</w:t>
            </w:r>
          </w:p>
        </w:tc>
        <w:tc>
          <w:tcPr>
            <w:tcW w:w="6750" w:type="dxa"/>
            <w:gridSpan w:val="3"/>
            <w:tcBorders>
              <w:top w:val="nil"/>
              <w:left w:val="nil"/>
              <w:bottom w:val="nil"/>
              <w:right w:val="nil"/>
            </w:tcBorders>
          </w:tcPr>
          <w:p w:rsidR="007E2E6A" w:rsidRPr="00A609D3" w:rsidRDefault="007E2E6A" w:rsidP="00786C20">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w:t>
            </w:r>
          </w:p>
        </w:tc>
      </w:tr>
      <w:tr w:rsidR="007E2E6A" w:rsidRPr="00A609D3" w:rsidTr="005A1EE5">
        <w:trPr>
          <w:gridAfter w:val="1"/>
          <w:wAfter w:w="108" w:type="dxa"/>
          <w:cantSplit/>
          <w:trHeight w:val="346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2 02 05102 06 0602 151</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w:t>
            </w:r>
          </w:p>
        </w:tc>
      </w:tr>
      <w:tr w:rsidR="007E2E6A" w:rsidRPr="00A609D3" w:rsidTr="005A1EE5">
        <w:trPr>
          <w:gridAfter w:val="1"/>
          <w:wAfter w:w="108" w:type="dxa"/>
          <w:cantSplit/>
          <w:trHeight w:val="402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2 02 05102 06 0702 151</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tc>
      </w:tr>
      <w:tr w:rsidR="007E2E6A" w:rsidRPr="00A609D3" w:rsidTr="005A1EE5">
        <w:trPr>
          <w:gridAfter w:val="1"/>
          <w:wAfter w:w="108" w:type="dxa"/>
          <w:cantSplit/>
          <w:trHeight w:val="3671"/>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2 02 05103 06 0801 151</w:t>
            </w:r>
          </w:p>
        </w:tc>
        <w:tc>
          <w:tcPr>
            <w:tcW w:w="6750" w:type="dxa"/>
            <w:gridSpan w:val="3"/>
            <w:tcBorders>
              <w:top w:val="nil"/>
              <w:left w:val="nil"/>
              <w:bottom w:val="nil"/>
              <w:right w:val="nil"/>
            </w:tcBorders>
          </w:tcPr>
          <w:p w:rsidR="007E2E6A" w:rsidRPr="00A609D3" w:rsidRDefault="007E2E6A" w:rsidP="000B6BBB">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Героям Социалистич</w:t>
            </w:r>
            <w:r>
              <w:rPr>
                <w:sz w:val="26"/>
                <w:szCs w:val="26"/>
              </w:rPr>
              <w:t>е</w:t>
            </w:r>
            <w:r w:rsidRPr="00A609D3">
              <w:rPr>
                <w:sz w:val="26"/>
                <w:szCs w:val="26"/>
              </w:rPr>
              <w:t xml:space="preserve">ского </w:t>
            </w:r>
            <w:r>
              <w:rPr>
                <w:sz w:val="26"/>
                <w:szCs w:val="26"/>
              </w:rPr>
              <w:t>Т</w:t>
            </w:r>
            <w:r w:rsidRPr="00A609D3">
              <w:rPr>
                <w:sz w:val="26"/>
                <w:szCs w:val="26"/>
              </w:rPr>
              <w:t>руда</w:t>
            </w:r>
            <w:r>
              <w:rPr>
                <w:sz w:val="26"/>
                <w:szCs w:val="26"/>
              </w:rPr>
              <w:t>, Героям Труда Российской Федерации</w:t>
            </w:r>
            <w:r w:rsidRPr="00A609D3">
              <w:rPr>
                <w:sz w:val="26"/>
                <w:szCs w:val="26"/>
              </w:rPr>
              <w:t xml:space="preserve"> и полным кавалерам ордена Трудовой Славы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r>
      <w:tr w:rsidR="007E2E6A" w:rsidRPr="00A609D3" w:rsidTr="005A1EE5">
        <w:trPr>
          <w:gridAfter w:val="1"/>
          <w:wAfter w:w="108" w:type="dxa"/>
          <w:cantSplit/>
          <w:trHeight w:val="3749"/>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2 02 05103 06 0901 151</w:t>
            </w:r>
          </w:p>
        </w:tc>
        <w:tc>
          <w:tcPr>
            <w:tcW w:w="6750" w:type="dxa"/>
            <w:gridSpan w:val="3"/>
            <w:tcBorders>
              <w:top w:val="nil"/>
              <w:left w:val="nil"/>
              <w:bottom w:val="nil"/>
              <w:right w:val="nil"/>
            </w:tcBorders>
          </w:tcPr>
          <w:p w:rsidR="007E2E6A" w:rsidRPr="00A609D3" w:rsidRDefault="007E2E6A" w:rsidP="008402D6">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Героям Социалистич</w:t>
            </w:r>
            <w:r>
              <w:rPr>
                <w:sz w:val="26"/>
                <w:szCs w:val="26"/>
              </w:rPr>
              <w:t>е</w:t>
            </w:r>
            <w:r w:rsidRPr="00A609D3">
              <w:rPr>
                <w:sz w:val="26"/>
                <w:szCs w:val="26"/>
              </w:rPr>
              <w:t xml:space="preserve">ского </w:t>
            </w:r>
            <w:r>
              <w:rPr>
                <w:sz w:val="26"/>
                <w:szCs w:val="26"/>
              </w:rPr>
              <w:t>Т</w:t>
            </w:r>
            <w:r w:rsidRPr="00A609D3">
              <w:rPr>
                <w:sz w:val="26"/>
                <w:szCs w:val="26"/>
              </w:rPr>
              <w:t>руда</w:t>
            </w:r>
            <w:r>
              <w:rPr>
                <w:sz w:val="26"/>
                <w:szCs w:val="26"/>
              </w:rPr>
              <w:t>, Героям Труда Российской Федерации</w:t>
            </w:r>
            <w:r w:rsidRPr="00A609D3">
              <w:rPr>
                <w:sz w:val="26"/>
                <w:szCs w:val="26"/>
              </w:rPr>
              <w:t xml:space="preserve"> и полным кавалерам ордена Трудовой Славы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w:t>
            </w:r>
            <w:r>
              <w:rPr>
                <w:sz w:val="26"/>
                <w:szCs w:val="26"/>
              </w:rPr>
              <w:t>, Героям Труда</w:t>
            </w:r>
            <w:r w:rsidRPr="00A609D3">
              <w:rPr>
                <w:sz w:val="26"/>
                <w:szCs w:val="26"/>
              </w:rPr>
              <w:t xml:space="preserve"> </w:t>
            </w:r>
            <w:r>
              <w:rPr>
                <w:sz w:val="26"/>
                <w:szCs w:val="26"/>
              </w:rPr>
              <w:t xml:space="preserve">Российской Федерации </w:t>
            </w:r>
            <w:r w:rsidRPr="00A609D3">
              <w:rPr>
                <w:sz w:val="26"/>
                <w:szCs w:val="26"/>
              </w:rPr>
              <w:t>и полным кавалерам ордена Трудовой Славы)</w:t>
            </w:r>
          </w:p>
        </w:tc>
      </w:tr>
      <w:tr w:rsidR="007E2E6A" w:rsidRPr="00A609D3" w:rsidTr="005A1EE5">
        <w:trPr>
          <w:gridAfter w:val="1"/>
          <w:wAfter w:w="108" w:type="dxa"/>
          <w:cantSplit/>
          <w:trHeight w:val="3600"/>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2 02 05104 06 0802 151</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Героев Социалистического Труда</w:t>
            </w:r>
            <w:r>
              <w:rPr>
                <w:sz w:val="26"/>
                <w:szCs w:val="26"/>
              </w:rPr>
              <w:t>, Героев Труда Российской Федерации</w:t>
            </w:r>
            <w:r w:rsidRPr="00A609D3">
              <w:rPr>
                <w:sz w:val="26"/>
                <w:szCs w:val="26"/>
              </w:rPr>
              <w:t xml:space="preserve"> и полных кавалеров ордена Трудовой Славы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r>
      <w:tr w:rsidR="007E2E6A" w:rsidRPr="00A609D3" w:rsidTr="005A1EE5">
        <w:trPr>
          <w:gridAfter w:val="1"/>
          <w:wAfter w:w="108" w:type="dxa"/>
          <w:cantSplit/>
          <w:trHeight w:val="3113"/>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2 02 05104 06 0902 151</w:t>
            </w:r>
          </w:p>
        </w:tc>
        <w:tc>
          <w:tcPr>
            <w:tcW w:w="6750" w:type="dxa"/>
            <w:gridSpan w:val="3"/>
            <w:tcBorders>
              <w:top w:val="nil"/>
              <w:left w:val="nil"/>
              <w:bottom w:val="nil"/>
              <w:right w:val="nil"/>
            </w:tcBorders>
          </w:tcPr>
          <w:p w:rsidR="007E2E6A" w:rsidRPr="00A609D3" w:rsidRDefault="007E2E6A" w:rsidP="00760488">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Героев Социалистического Труда</w:t>
            </w:r>
            <w:r>
              <w:rPr>
                <w:sz w:val="26"/>
                <w:szCs w:val="26"/>
              </w:rPr>
              <w:t>, Героев Труда Российской Федерации</w:t>
            </w:r>
            <w:r w:rsidRPr="00A609D3">
              <w:rPr>
                <w:sz w:val="26"/>
                <w:szCs w:val="26"/>
              </w:rPr>
              <w:t xml:space="preserve"> и полных кавалеров ордена Трудовой Славы (средства федерального бюджета, передаваемые бюджету Пенсионного фонда Российской Федерации на социальную поддержку Героев Социалистического Труда</w:t>
            </w:r>
            <w:r>
              <w:rPr>
                <w:sz w:val="26"/>
                <w:szCs w:val="26"/>
              </w:rPr>
              <w:t>, Героев Труда Российской Федерации</w:t>
            </w:r>
            <w:r w:rsidRPr="00A609D3">
              <w:rPr>
                <w:sz w:val="26"/>
                <w:szCs w:val="26"/>
              </w:rPr>
              <w:t xml:space="preserve"> и полных кавалеров ордена Трудовой Славы)</w:t>
            </w:r>
          </w:p>
        </w:tc>
      </w:tr>
      <w:tr w:rsidR="007E2E6A" w:rsidRPr="00A609D3" w:rsidTr="005A1EE5">
        <w:trPr>
          <w:gridAfter w:val="1"/>
          <w:wAfter w:w="108" w:type="dxa"/>
          <w:cantSplit/>
          <w:trHeight w:val="422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2 02 05106 06 1101 151</w:t>
            </w:r>
          </w:p>
        </w:tc>
        <w:tc>
          <w:tcPr>
            <w:tcW w:w="6750" w:type="dxa"/>
            <w:gridSpan w:val="3"/>
            <w:tcBorders>
              <w:top w:val="nil"/>
              <w:left w:val="nil"/>
              <w:bottom w:val="nil"/>
              <w:right w:val="nil"/>
            </w:tcBorders>
          </w:tcPr>
          <w:p w:rsidR="007E2E6A" w:rsidRPr="00A609D3" w:rsidRDefault="007E2E6A" w:rsidP="00303032">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7E2E6A" w:rsidRPr="00A609D3" w:rsidTr="005A1EE5">
        <w:trPr>
          <w:gridAfter w:val="1"/>
          <w:wAfter w:w="108" w:type="dxa"/>
          <w:cantSplit/>
          <w:trHeight w:val="3600"/>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2 02 05106 06 1201 151</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w:t>
            </w:r>
          </w:p>
        </w:tc>
      </w:tr>
      <w:tr w:rsidR="007E2E6A" w:rsidRPr="00A609D3" w:rsidTr="005A1EE5">
        <w:trPr>
          <w:gridAfter w:val="1"/>
          <w:wAfter w:w="108" w:type="dxa"/>
          <w:cantSplit/>
          <w:trHeight w:val="2749"/>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2 02 05110 06 1401 151</w:t>
            </w:r>
          </w:p>
        </w:tc>
        <w:tc>
          <w:tcPr>
            <w:tcW w:w="6750" w:type="dxa"/>
            <w:gridSpan w:val="3"/>
            <w:tcBorders>
              <w:top w:val="nil"/>
              <w:left w:val="nil"/>
              <w:bottom w:val="nil"/>
              <w:right w:val="nil"/>
            </w:tcBorders>
          </w:tcPr>
          <w:p w:rsidR="007E2E6A" w:rsidRPr="00A609D3" w:rsidRDefault="007E2E6A" w:rsidP="00303032">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доплат к пенсиям, дополнительного материального обеспечения, пособий и компенсаций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r>
      <w:tr w:rsidR="007E2E6A" w:rsidRPr="00A609D3" w:rsidTr="005A1EE5">
        <w:trPr>
          <w:gridAfter w:val="1"/>
          <w:wAfter w:w="108" w:type="dxa"/>
          <w:cantSplit/>
          <w:trHeight w:val="292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2 02 05110 06 1501 151</w:t>
            </w:r>
          </w:p>
        </w:tc>
        <w:tc>
          <w:tcPr>
            <w:tcW w:w="6750" w:type="dxa"/>
            <w:gridSpan w:val="3"/>
            <w:tcBorders>
              <w:top w:val="nil"/>
              <w:left w:val="nil"/>
              <w:bottom w:val="nil"/>
              <w:right w:val="nil"/>
            </w:tcBorders>
          </w:tcPr>
          <w:p w:rsidR="007E2E6A" w:rsidRPr="00A609D3" w:rsidRDefault="007E2E6A" w:rsidP="00303032">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доплат к пенсиям, дополнительного материального обеспечения, пособий и компенсаций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w:t>
            </w:r>
          </w:p>
        </w:tc>
      </w:tr>
      <w:tr w:rsidR="007E2E6A" w:rsidRPr="00A609D3" w:rsidTr="005A1EE5">
        <w:trPr>
          <w:gridAfter w:val="1"/>
          <w:wAfter w:w="108" w:type="dxa"/>
          <w:cantSplit/>
          <w:trHeight w:val="2751"/>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2 02 05110 06 1601 151</w:t>
            </w:r>
          </w:p>
        </w:tc>
        <w:tc>
          <w:tcPr>
            <w:tcW w:w="6750" w:type="dxa"/>
            <w:gridSpan w:val="3"/>
            <w:tcBorders>
              <w:top w:val="nil"/>
              <w:left w:val="nil"/>
              <w:bottom w:val="nil"/>
              <w:right w:val="nil"/>
            </w:tcBorders>
          </w:tcPr>
          <w:p w:rsidR="007E2E6A" w:rsidRPr="00A609D3" w:rsidRDefault="007E2E6A" w:rsidP="00701B17">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доплат к пенсиям, дополнительного материального обеспечения, пособий и компенсаций (средства федерального бюджета, передаваемые бюджету Пенсионного фонда Российской Федерации на выплату доплат к пенсиям)</w:t>
            </w:r>
          </w:p>
        </w:tc>
      </w:tr>
      <w:tr w:rsidR="007E2E6A" w:rsidRPr="00A609D3" w:rsidTr="005A1EE5">
        <w:trPr>
          <w:gridAfter w:val="1"/>
          <w:wAfter w:w="108" w:type="dxa"/>
          <w:cantSplit/>
          <w:trHeight w:val="3174"/>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2 02 05110 06 2001 151</w:t>
            </w:r>
          </w:p>
        </w:tc>
        <w:tc>
          <w:tcPr>
            <w:tcW w:w="6750" w:type="dxa"/>
            <w:gridSpan w:val="3"/>
            <w:tcBorders>
              <w:top w:val="nil"/>
              <w:left w:val="nil"/>
              <w:bottom w:val="nil"/>
              <w:right w:val="nil"/>
            </w:tcBorders>
          </w:tcPr>
          <w:p w:rsidR="007E2E6A" w:rsidRPr="00A609D3" w:rsidRDefault="007E2E6A" w:rsidP="00701B17">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доплат к пенсиям, дополнительного материального обеспечения, пособий и компенсаций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r>
      <w:tr w:rsidR="007E2E6A" w:rsidRPr="00A609D3" w:rsidTr="005A1EE5">
        <w:trPr>
          <w:gridAfter w:val="1"/>
          <w:wAfter w:w="108" w:type="dxa"/>
          <w:cantSplit/>
          <w:trHeight w:val="3532"/>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2 02 05110 06 2201 151</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 xml:space="preserve">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доплат к пенсиям, дополнительного материального обеспечения, пособий и компенсаций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w:t>
            </w:r>
          </w:p>
        </w:tc>
      </w:tr>
      <w:tr w:rsidR="007E2E6A" w:rsidRPr="00A609D3" w:rsidTr="005A1EE5">
        <w:trPr>
          <w:gridAfter w:val="1"/>
          <w:wAfter w:w="108" w:type="dxa"/>
          <w:cantSplit/>
          <w:trHeight w:val="311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000 </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2 02 05110 06 2301 151</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доплат к пенсиям, дополнительного материального обеспечения, пособий и компенсаций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r>
      <w:tr w:rsidR="007E2E6A" w:rsidRPr="00A609D3" w:rsidTr="005A1EE5">
        <w:trPr>
          <w:gridAfter w:val="1"/>
          <w:wAfter w:w="108" w:type="dxa"/>
          <w:cantSplit/>
          <w:trHeight w:val="298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2 02 05111 06 5101 151</w:t>
            </w:r>
          </w:p>
        </w:tc>
        <w:tc>
          <w:tcPr>
            <w:tcW w:w="6750" w:type="dxa"/>
            <w:gridSpan w:val="3"/>
            <w:tcBorders>
              <w:top w:val="nil"/>
              <w:left w:val="nil"/>
              <w:bottom w:val="nil"/>
              <w:right w:val="nil"/>
            </w:tcBorders>
          </w:tcPr>
          <w:p w:rsidR="007E2E6A" w:rsidRPr="00A609D3" w:rsidRDefault="007E2E6A" w:rsidP="00701B17">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r>
      <w:tr w:rsidR="007E2E6A" w:rsidRPr="00A609D3" w:rsidTr="005A1EE5">
        <w:trPr>
          <w:gridAfter w:val="1"/>
          <w:wAfter w:w="108" w:type="dxa"/>
          <w:cantSplit/>
          <w:trHeight w:val="402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2 02 05111 06 2203 151</w:t>
            </w:r>
          </w:p>
        </w:tc>
        <w:tc>
          <w:tcPr>
            <w:tcW w:w="6750" w:type="dxa"/>
            <w:gridSpan w:val="3"/>
            <w:tcBorders>
              <w:top w:val="nil"/>
              <w:left w:val="nil"/>
              <w:bottom w:val="nil"/>
              <w:right w:val="nil"/>
            </w:tcBorders>
          </w:tcPr>
          <w:p w:rsidR="007E2E6A" w:rsidRPr="00A609D3" w:rsidRDefault="007E2E6A" w:rsidP="00701B17">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7E2E6A" w:rsidRPr="00A609D3" w:rsidTr="005A1EE5">
        <w:trPr>
          <w:gridAfter w:val="1"/>
          <w:wAfter w:w="108" w:type="dxa"/>
          <w:cantSplit/>
          <w:trHeight w:val="253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2 02 05113 06 0100 151</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7E2E6A" w:rsidRPr="00A609D3" w:rsidTr="005A1EE5">
        <w:trPr>
          <w:gridAfter w:val="1"/>
          <w:wAfter w:w="108" w:type="dxa"/>
          <w:cantSplit/>
          <w:trHeight w:val="237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2 02 05113 06 0200 151</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p w:rsidR="007E2E6A" w:rsidRPr="00A609D3" w:rsidRDefault="007E2E6A" w:rsidP="00D61ADA">
            <w:pPr>
              <w:jc w:val="both"/>
              <w:rPr>
                <w:sz w:val="26"/>
                <w:szCs w:val="26"/>
              </w:rPr>
            </w:pPr>
          </w:p>
        </w:tc>
      </w:tr>
      <w:tr w:rsidR="007E2E6A" w:rsidRPr="00A609D3" w:rsidTr="005A1EE5">
        <w:trPr>
          <w:gridAfter w:val="1"/>
          <w:wAfter w:w="108" w:type="dxa"/>
          <w:cantSplit/>
          <w:trHeight w:val="1278"/>
        </w:trPr>
        <w:tc>
          <w:tcPr>
            <w:tcW w:w="671" w:type="dxa"/>
            <w:gridSpan w:val="2"/>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000</w:t>
            </w:r>
          </w:p>
        </w:tc>
        <w:tc>
          <w:tcPr>
            <w:tcW w:w="2786" w:type="dxa"/>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 xml:space="preserve">2 03 00000 00 0000 000 </w:t>
            </w:r>
          </w:p>
        </w:tc>
        <w:tc>
          <w:tcPr>
            <w:tcW w:w="6750" w:type="dxa"/>
            <w:gridSpan w:val="3"/>
            <w:tcBorders>
              <w:top w:val="nil"/>
              <w:left w:val="nil"/>
              <w:bottom w:val="nil"/>
              <w:right w:val="nil"/>
            </w:tcBorders>
          </w:tcPr>
          <w:p w:rsidR="007E2E6A" w:rsidRPr="00A609D3" w:rsidRDefault="007E2E6A" w:rsidP="00D61ADA">
            <w:pPr>
              <w:jc w:val="both"/>
              <w:rPr>
                <w:b/>
                <w:sz w:val="26"/>
                <w:szCs w:val="26"/>
              </w:rPr>
            </w:pPr>
            <w:r w:rsidRPr="00A609D3">
              <w:rPr>
                <w:b/>
                <w:sz w:val="26"/>
                <w:szCs w:val="26"/>
              </w:rPr>
              <w:t>БЕЗВОЗМЕЗДНЫЕ ПОСТУПЛЕНИЯ ОТ ГОСУДАРСТВЕННЫХ (МУНИЦИПАЛЬНЫХ) ОРГАНИЗАЦИЙ</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2 03 01010 01 6000 180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332"/>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2 03 01010 01 7000 180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7E2E6A" w:rsidRPr="00A609D3" w:rsidTr="005A1EE5">
        <w:trPr>
          <w:gridAfter w:val="1"/>
          <w:wAfter w:w="108" w:type="dxa"/>
          <w:cantSplit/>
          <w:trHeight w:val="197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2 03 01020 01 6000 180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266"/>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2 03 01020 01 7000 180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7E2E6A" w:rsidRPr="00A609D3" w:rsidTr="005A1EE5">
        <w:trPr>
          <w:gridAfter w:val="1"/>
          <w:wAfter w:w="108" w:type="dxa"/>
          <w:cantSplit/>
          <w:trHeight w:val="2574"/>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2 03 01030 01 6000 180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973"/>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2 03 01030 01 7000 180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7E2E6A" w:rsidRPr="00A609D3" w:rsidTr="005A1EE5">
        <w:trPr>
          <w:gridAfter w:val="1"/>
          <w:wAfter w:w="108" w:type="dxa"/>
          <w:cantSplit/>
          <w:trHeight w:val="1803"/>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2 03 01099 01 6000 180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116"/>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2 03 01099 01 7000 180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7E2E6A" w:rsidRPr="00A609D3" w:rsidTr="005A1EE5">
        <w:trPr>
          <w:gridAfter w:val="1"/>
          <w:wAfter w:w="108" w:type="dxa"/>
          <w:cantSplit/>
          <w:trHeight w:val="2040"/>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2 03 06010 06 6000 180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396"/>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2 03 06020 06 6000 180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143"/>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000     </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2 03 06099 06 6000 180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19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2 03 07010 07 6000 180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392"/>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2 03 07020 07 6000 180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040"/>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000     </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2 03 07099 07 6000 180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государственных (муниципальных)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40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2 03 08010 08 6000 180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43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2 03 08020 08 6000 180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 xml:space="preserve">000     </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2 03 08099 08 6000 180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sz w:val="26"/>
                <w:szCs w:val="26"/>
              </w:rPr>
            </w:pPr>
          </w:p>
        </w:tc>
        <w:tc>
          <w:tcPr>
            <w:tcW w:w="2786" w:type="dxa"/>
            <w:tcBorders>
              <w:top w:val="nil"/>
              <w:left w:val="nil"/>
              <w:bottom w:val="nil"/>
              <w:right w:val="nil"/>
            </w:tcBorders>
          </w:tcPr>
          <w:p w:rsidR="007E2E6A" w:rsidRPr="00A609D3" w:rsidRDefault="007E2E6A" w:rsidP="00D61ADA">
            <w:pPr>
              <w:jc w:val="center"/>
              <w:rPr>
                <w:sz w:val="26"/>
                <w:szCs w:val="26"/>
              </w:rPr>
            </w:pPr>
          </w:p>
        </w:tc>
        <w:tc>
          <w:tcPr>
            <w:tcW w:w="6750" w:type="dxa"/>
            <w:gridSpan w:val="3"/>
            <w:tcBorders>
              <w:top w:val="nil"/>
              <w:left w:val="nil"/>
              <w:bottom w:val="nil"/>
              <w:right w:val="nil"/>
            </w:tcBorders>
          </w:tcPr>
          <w:p w:rsidR="007E2E6A" w:rsidRPr="00A609D3" w:rsidRDefault="007E2E6A" w:rsidP="00D61ADA">
            <w:pPr>
              <w:jc w:val="both"/>
              <w:rPr>
                <w:sz w:val="26"/>
                <w:szCs w:val="26"/>
              </w:rPr>
            </w:pPr>
          </w:p>
        </w:tc>
      </w:tr>
      <w:tr w:rsidR="007E2E6A" w:rsidRPr="00A609D3" w:rsidTr="005A1EE5">
        <w:trPr>
          <w:gridAfter w:val="1"/>
          <w:wAfter w:w="108" w:type="dxa"/>
          <w:cantSplit/>
          <w:trHeight w:val="869"/>
        </w:trPr>
        <w:tc>
          <w:tcPr>
            <w:tcW w:w="671" w:type="dxa"/>
            <w:gridSpan w:val="2"/>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000</w:t>
            </w:r>
          </w:p>
        </w:tc>
        <w:tc>
          <w:tcPr>
            <w:tcW w:w="2786" w:type="dxa"/>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 xml:space="preserve">2 04 00000 00 0000 000 </w:t>
            </w:r>
          </w:p>
        </w:tc>
        <w:tc>
          <w:tcPr>
            <w:tcW w:w="6750" w:type="dxa"/>
            <w:gridSpan w:val="3"/>
            <w:tcBorders>
              <w:top w:val="nil"/>
              <w:left w:val="nil"/>
              <w:bottom w:val="nil"/>
              <w:right w:val="nil"/>
            </w:tcBorders>
          </w:tcPr>
          <w:p w:rsidR="007E2E6A" w:rsidRPr="00A609D3" w:rsidRDefault="007E2E6A" w:rsidP="00D61ADA">
            <w:pPr>
              <w:jc w:val="both"/>
              <w:rPr>
                <w:b/>
                <w:sz w:val="26"/>
                <w:szCs w:val="26"/>
              </w:rPr>
            </w:pPr>
            <w:r w:rsidRPr="00A609D3">
              <w:rPr>
                <w:b/>
                <w:sz w:val="26"/>
                <w:szCs w:val="26"/>
              </w:rPr>
              <w:t>БЕЗВОЗМЕЗДНЫЕ ПОСТУПЛЕНИЯ ОТ НЕГОСУДАРСТВЕННЫХ ОРГАНИЗАЦИЙ</w:t>
            </w:r>
          </w:p>
        </w:tc>
      </w:tr>
      <w:tr w:rsidR="007E2E6A" w:rsidRPr="00A609D3" w:rsidTr="005A1EE5">
        <w:trPr>
          <w:gridAfter w:val="1"/>
          <w:wAfter w:w="108" w:type="dxa"/>
          <w:cantSplit/>
          <w:trHeight w:val="182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2 04 01010 01 6000 180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286"/>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2 04 01010 01 7000 180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7E2E6A" w:rsidRPr="00A609D3" w:rsidTr="005A1EE5">
        <w:trPr>
          <w:gridAfter w:val="1"/>
          <w:wAfter w:w="108" w:type="dxa"/>
          <w:cantSplit/>
          <w:trHeight w:val="2172"/>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2 04 01020 01 6000 180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551"/>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2 04 01020 01 7000 180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7E2E6A" w:rsidRPr="00A609D3" w:rsidTr="005A1EE5">
        <w:trPr>
          <w:gridAfter w:val="1"/>
          <w:wAfter w:w="108" w:type="dxa"/>
          <w:cantSplit/>
          <w:trHeight w:val="2410"/>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2 04 01030 01 6000 180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70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2 04 01030 01 7000 180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7E2E6A" w:rsidRPr="00A609D3" w:rsidTr="005A1EE5">
        <w:trPr>
          <w:gridAfter w:val="1"/>
          <w:wAfter w:w="108" w:type="dxa"/>
          <w:cantSplit/>
          <w:trHeight w:val="1703"/>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2 04 01099 01 6000 180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03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2 04 01099 01 7000 180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негосударственных организаций в федеральный бюджет (федеральные казенные учреждения)</w:t>
            </w:r>
          </w:p>
        </w:tc>
      </w:tr>
      <w:tr w:rsidR="007E2E6A" w:rsidRPr="00A609D3" w:rsidTr="005A1EE5">
        <w:trPr>
          <w:gridAfter w:val="1"/>
          <w:wAfter w:w="108" w:type="dxa"/>
          <w:cantSplit/>
          <w:trHeight w:val="2182"/>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2 04 06010 06 6000 180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364"/>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2 04 06020 06 6000 180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67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2 04 06030 06 6000 180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451"/>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2 04 06040 06 6000 180</w:t>
            </w:r>
          </w:p>
        </w:tc>
        <w:tc>
          <w:tcPr>
            <w:tcW w:w="6750" w:type="dxa"/>
            <w:gridSpan w:val="3"/>
            <w:tcBorders>
              <w:top w:val="nil"/>
              <w:left w:val="nil"/>
              <w:bottom w:val="nil"/>
              <w:right w:val="nil"/>
            </w:tcBorders>
          </w:tcPr>
          <w:p w:rsidR="007E2E6A" w:rsidRPr="003D5825" w:rsidRDefault="007E2E6A" w:rsidP="00CB58E8">
            <w:pPr>
              <w:jc w:val="both"/>
              <w:rPr>
                <w:sz w:val="26"/>
                <w:szCs w:val="26"/>
              </w:rPr>
            </w:pPr>
            <w:r w:rsidRPr="003D5825">
              <w:rPr>
                <w:sz w:val="26"/>
                <w:szCs w:val="26"/>
              </w:rPr>
              <w:t xml:space="preserve">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w:t>
            </w:r>
            <w:r w:rsidR="003D5825" w:rsidRPr="004C4923">
              <w:rPr>
                <w:bCs/>
                <w:sz w:val="27"/>
                <w:szCs w:val="27"/>
              </w:rPr>
              <w:t>негосударственным пенсионным</w:t>
            </w:r>
            <w:r w:rsidR="003D5825" w:rsidRPr="003D5825">
              <w:rPr>
                <w:sz w:val="26"/>
                <w:szCs w:val="26"/>
              </w:rPr>
              <w:t xml:space="preserve"> </w:t>
            </w:r>
            <w:r w:rsidRPr="004C4923">
              <w:rPr>
                <w:sz w:val="26"/>
                <w:szCs w:val="26"/>
              </w:rPr>
              <w:t xml:space="preserve">фондом, являвшимся предыдущим страховщиком по обязательному пенсионному страхованию, и средства, направленные указанным </w:t>
            </w:r>
            <w:r w:rsidR="003D5825" w:rsidRPr="00A16808">
              <w:rPr>
                <w:bCs/>
                <w:sz w:val="27"/>
                <w:szCs w:val="27"/>
              </w:rPr>
              <w:t>негосударственным пенсионным</w:t>
            </w:r>
            <w:r w:rsidR="003D5825" w:rsidRPr="00A16808">
              <w:rPr>
                <w:sz w:val="26"/>
                <w:szCs w:val="26"/>
              </w:rPr>
              <w:t xml:space="preserve"> </w:t>
            </w:r>
            <w:r w:rsidRPr="004C4923">
              <w:rPr>
                <w:sz w:val="26"/>
                <w:szCs w:val="26"/>
              </w:rPr>
              <w:t xml:space="preserve">фондом на формирование имущества, предназначенного для обеспечения уставной деятельности указанного </w:t>
            </w:r>
            <w:r w:rsidR="003D5825" w:rsidRPr="00A16808">
              <w:rPr>
                <w:bCs/>
                <w:sz w:val="27"/>
                <w:szCs w:val="27"/>
              </w:rPr>
              <w:t>негосударственн</w:t>
            </w:r>
            <w:r w:rsidR="00CB58E8">
              <w:rPr>
                <w:bCs/>
                <w:sz w:val="27"/>
                <w:szCs w:val="27"/>
              </w:rPr>
              <w:t>ого</w:t>
            </w:r>
            <w:r w:rsidR="003D5825" w:rsidRPr="00A16808">
              <w:rPr>
                <w:bCs/>
                <w:sz w:val="27"/>
                <w:szCs w:val="27"/>
              </w:rPr>
              <w:t xml:space="preserve"> пенсионн</w:t>
            </w:r>
            <w:r w:rsidR="00CB58E8">
              <w:rPr>
                <w:bCs/>
                <w:sz w:val="27"/>
                <w:szCs w:val="27"/>
              </w:rPr>
              <w:t>ого</w:t>
            </w:r>
            <w:r w:rsidR="003D5825" w:rsidRPr="00A16808">
              <w:rPr>
                <w:sz w:val="26"/>
                <w:szCs w:val="26"/>
              </w:rPr>
              <w:t xml:space="preserve"> </w:t>
            </w:r>
            <w:r w:rsidRPr="004C4923">
              <w:rPr>
                <w:sz w:val="26"/>
                <w:szCs w:val="26"/>
              </w:rPr>
              <w:t>фонда, сформированные за счет дохода от инвестирования неправомерно полученных средств пенсионных накоплений застрахованных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109"/>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2 04 06050 06 6000 180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пенсионных накоплений, сформированных за счет средств материнского (семейного) капитала, поступившие в бюджет Пенсионного фонда Российской Федерации от негосударственных пенсионных фондов для последующего направления на улучшение жилищных условий, получение образования ребенком (детьми)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17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2 04 06060 06 6000 180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171"/>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2 04 06099 06 6000 180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082"/>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2 04 07010 07 6000 180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негосударственными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324"/>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2 04 07020 07 6000 180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021"/>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2 04 07099 07 6000 180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негосударственных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1978"/>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2 04 08010 08 6000 180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2277"/>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2 04 08020 08 6000 180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sz w:val="26"/>
                <w:szCs w:val="26"/>
              </w:rPr>
            </w:pPr>
            <w:r w:rsidRPr="00A609D3">
              <w:rPr>
                <w:sz w:val="26"/>
                <w:szCs w:val="26"/>
              </w:rPr>
              <w:t>000</w:t>
            </w:r>
          </w:p>
        </w:tc>
        <w:tc>
          <w:tcPr>
            <w:tcW w:w="2786" w:type="dxa"/>
            <w:tcBorders>
              <w:top w:val="nil"/>
              <w:left w:val="nil"/>
              <w:bottom w:val="nil"/>
              <w:right w:val="nil"/>
            </w:tcBorders>
          </w:tcPr>
          <w:p w:rsidR="007E2E6A" w:rsidRPr="00A609D3" w:rsidRDefault="007E2E6A" w:rsidP="00D61ADA">
            <w:pPr>
              <w:jc w:val="center"/>
              <w:rPr>
                <w:sz w:val="26"/>
                <w:szCs w:val="26"/>
              </w:rPr>
            </w:pPr>
            <w:r w:rsidRPr="00A609D3">
              <w:rPr>
                <w:sz w:val="26"/>
                <w:szCs w:val="26"/>
              </w:rPr>
              <w:t>2 04 08099 08 6000 180</w:t>
            </w:r>
          </w:p>
        </w:tc>
        <w:tc>
          <w:tcPr>
            <w:tcW w:w="6750" w:type="dxa"/>
            <w:gridSpan w:val="3"/>
            <w:tcBorders>
              <w:top w:val="nil"/>
              <w:left w:val="nil"/>
              <w:bottom w:val="nil"/>
              <w:right w:val="nil"/>
            </w:tcBorders>
          </w:tcPr>
          <w:p w:rsidR="007E2E6A" w:rsidRPr="00A609D3" w:rsidRDefault="007E2E6A" w:rsidP="00D61ADA">
            <w:pPr>
              <w:jc w:val="both"/>
              <w:rPr>
                <w:sz w:val="26"/>
                <w:szCs w:val="26"/>
              </w:rPr>
            </w:pPr>
            <w:r w:rsidRPr="00A609D3">
              <w:rPr>
                <w:sz w:val="26"/>
                <w:szCs w:val="26"/>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sz w:val="26"/>
                <w:szCs w:val="26"/>
              </w:rPr>
            </w:pPr>
          </w:p>
        </w:tc>
        <w:tc>
          <w:tcPr>
            <w:tcW w:w="2786" w:type="dxa"/>
            <w:tcBorders>
              <w:top w:val="nil"/>
              <w:left w:val="nil"/>
              <w:bottom w:val="nil"/>
              <w:right w:val="nil"/>
            </w:tcBorders>
          </w:tcPr>
          <w:p w:rsidR="007E2E6A" w:rsidRPr="00A609D3" w:rsidRDefault="007E2E6A" w:rsidP="00D61ADA">
            <w:pPr>
              <w:jc w:val="center"/>
              <w:rPr>
                <w:sz w:val="26"/>
                <w:szCs w:val="26"/>
              </w:rPr>
            </w:pPr>
          </w:p>
        </w:tc>
        <w:tc>
          <w:tcPr>
            <w:tcW w:w="6750" w:type="dxa"/>
            <w:gridSpan w:val="3"/>
            <w:tcBorders>
              <w:top w:val="nil"/>
              <w:left w:val="nil"/>
              <w:bottom w:val="nil"/>
              <w:right w:val="nil"/>
            </w:tcBorders>
          </w:tcPr>
          <w:p w:rsidR="007E2E6A" w:rsidRPr="00A609D3" w:rsidRDefault="007E2E6A" w:rsidP="00D61ADA">
            <w:pPr>
              <w:jc w:val="both"/>
              <w:rPr>
                <w:sz w:val="26"/>
                <w:szCs w:val="26"/>
              </w:rPr>
            </w:pPr>
          </w:p>
        </w:tc>
      </w:tr>
      <w:tr w:rsidR="007E2E6A" w:rsidRPr="00A609D3" w:rsidTr="005A1EE5">
        <w:trPr>
          <w:gridAfter w:val="1"/>
          <w:wAfter w:w="108" w:type="dxa"/>
          <w:cantSplit/>
          <w:trHeight w:val="375"/>
        </w:trPr>
        <w:tc>
          <w:tcPr>
            <w:tcW w:w="671" w:type="dxa"/>
            <w:gridSpan w:val="2"/>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000</w:t>
            </w:r>
          </w:p>
        </w:tc>
        <w:tc>
          <w:tcPr>
            <w:tcW w:w="2786" w:type="dxa"/>
            <w:tcBorders>
              <w:top w:val="nil"/>
              <w:left w:val="nil"/>
              <w:bottom w:val="nil"/>
              <w:right w:val="nil"/>
            </w:tcBorders>
          </w:tcPr>
          <w:p w:rsidR="007E2E6A" w:rsidRPr="00A609D3" w:rsidRDefault="007E2E6A" w:rsidP="00D61ADA">
            <w:pPr>
              <w:jc w:val="center"/>
              <w:rPr>
                <w:b/>
                <w:sz w:val="26"/>
                <w:szCs w:val="26"/>
              </w:rPr>
            </w:pPr>
            <w:r w:rsidRPr="00A609D3">
              <w:rPr>
                <w:b/>
                <w:sz w:val="26"/>
                <w:szCs w:val="26"/>
              </w:rPr>
              <w:t xml:space="preserve">2 07 00000 00 0000 000 </w:t>
            </w:r>
          </w:p>
        </w:tc>
        <w:tc>
          <w:tcPr>
            <w:tcW w:w="6750" w:type="dxa"/>
            <w:gridSpan w:val="3"/>
            <w:tcBorders>
              <w:top w:val="nil"/>
              <w:left w:val="nil"/>
              <w:bottom w:val="nil"/>
              <w:right w:val="nil"/>
            </w:tcBorders>
          </w:tcPr>
          <w:p w:rsidR="007E2E6A" w:rsidRPr="00A609D3" w:rsidRDefault="007E2E6A" w:rsidP="00D61ADA">
            <w:pPr>
              <w:jc w:val="both"/>
              <w:rPr>
                <w:b/>
                <w:sz w:val="26"/>
                <w:szCs w:val="26"/>
              </w:rPr>
            </w:pPr>
            <w:r w:rsidRPr="00A609D3">
              <w:rPr>
                <w:b/>
                <w:sz w:val="26"/>
                <w:szCs w:val="26"/>
              </w:rPr>
              <w:t>ПРОЧИЕ БЕЗВОЗМЕЗДНЫЕ ПОСТУПЛЕНИЯ</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2 07 01011 01 6000 180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уплачиваемые в случае нарушения сроков перечисления сумм ввозных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2 07 01011 01 7000 180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уплачиваемые в случае нарушения сроков перечисления сумм ввозных таможенных пошлин (федеральные казенные учреждения)</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2 07 01012 01 6000 180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уплачиваемые в случае нарушения сроков перечисления сумм вывозных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2 07 01012 01 7000 180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Проценты, уплачиваемые в случае нарушения сроков перечисления сумм вывозных таможенных пошлин (федеральные казенные учреждения)</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2 07 01013 01 6000 180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Проценты, уплачиваемые в случае нарушения сроков перечисления сумм специальных, антидемпинговых и компенсационных пошлин</w:t>
            </w:r>
            <w:r w:rsidR="00764113">
              <w:rPr>
                <w:sz w:val="26"/>
                <w:szCs w:val="26"/>
              </w:rPr>
              <w:t xml:space="preserve"> </w:t>
            </w:r>
            <w:r w:rsidR="00764113" w:rsidRPr="00764113">
              <w:rPr>
                <w:sz w:val="26"/>
                <w:szCs w:val="26"/>
              </w:rPr>
              <w:t>(федеральные государственные органы, Банк России, органы управления государственными внебюджетными фондами Российской Федерации)</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2 07 01020 01 6000 180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2 07 01020 01 7000 180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Прочие безвозмездные поступления в федеральный бюджет (федеральные казенные учреждения)</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2 07 01030 01 6000 180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E0681B" w:rsidTr="005A1EE5">
        <w:tblPrEx>
          <w:tblCellMar>
            <w:top w:w="75" w:type="dxa"/>
            <w:left w:w="0" w:type="dxa"/>
            <w:bottom w:w="75" w:type="dxa"/>
            <w:right w:w="0" w:type="dxa"/>
          </w:tblCellMar>
        </w:tblPrEx>
        <w:trPr>
          <w:gridBefore w:val="1"/>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2 07 01030 01 7000 180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E0681B" w:rsidTr="005A1EE5">
        <w:tblPrEx>
          <w:tblCellMar>
            <w:top w:w="75" w:type="dxa"/>
            <w:left w:w="0" w:type="dxa"/>
            <w:bottom w:w="75" w:type="dxa"/>
            <w:right w:w="0" w:type="dxa"/>
          </w:tblCellMar>
        </w:tblPrEx>
        <w:trPr>
          <w:gridBefore w:val="1"/>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2 07 01040 01 6000 180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E0681B" w:rsidTr="005A1EE5">
        <w:tblPrEx>
          <w:tblCellMar>
            <w:top w:w="75" w:type="dxa"/>
            <w:left w:w="0" w:type="dxa"/>
            <w:bottom w:w="75" w:type="dxa"/>
            <w:right w:w="0" w:type="dxa"/>
          </w:tblCellMar>
        </w:tblPrEx>
        <w:trPr>
          <w:gridBefore w:val="1"/>
        </w:trPr>
        <w:tc>
          <w:tcPr>
            <w:tcW w:w="671"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4C4923">
            <w:pPr>
              <w:widowControl w:val="0"/>
              <w:autoSpaceDE w:val="0"/>
              <w:autoSpaceDN w:val="0"/>
              <w:adjustRightInd w:val="0"/>
              <w:jc w:val="center"/>
              <w:rPr>
                <w:sz w:val="26"/>
                <w:szCs w:val="26"/>
              </w:rPr>
            </w:pPr>
            <w:r w:rsidRPr="00E0681B">
              <w:rPr>
                <w:sz w:val="26"/>
                <w:szCs w:val="26"/>
              </w:rPr>
              <w:t>2 07 01040 01 7000 180</w:t>
            </w:r>
          </w:p>
        </w:tc>
        <w:tc>
          <w:tcPr>
            <w:tcW w:w="6750" w:type="dxa"/>
            <w:gridSpan w:val="4"/>
            <w:tcMar>
              <w:top w:w="62" w:type="dxa"/>
              <w:left w:w="102" w:type="dxa"/>
              <w:bottom w:w="102" w:type="dxa"/>
              <w:right w:w="62" w:type="dxa"/>
            </w:tcMar>
          </w:tcPr>
          <w:p w:rsidR="00E0681B" w:rsidRPr="00E0681B" w:rsidRDefault="00E0681B" w:rsidP="004C4923">
            <w:pPr>
              <w:widowControl w:val="0"/>
              <w:autoSpaceDE w:val="0"/>
              <w:autoSpaceDN w:val="0"/>
              <w:adjustRightInd w:val="0"/>
              <w:jc w:val="both"/>
              <w:rPr>
                <w:sz w:val="26"/>
                <w:szCs w:val="26"/>
              </w:rPr>
            </w:pPr>
            <w:r w:rsidRPr="00E0681B">
              <w:rPr>
                <w:sz w:val="26"/>
                <w:szCs w:val="26"/>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E0681B" w:rsidRPr="0005298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05298B" w:rsidRDefault="00E0681B" w:rsidP="003F1C88">
            <w:pPr>
              <w:widowControl w:val="0"/>
              <w:autoSpaceDE w:val="0"/>
              <w:autoSpaceDN w:val="0"/>
              <w:adjustRightInd w:val="0"/>
              <w:jc w:val="center"/>
              <w:rPr>
                <w:b/>
                <w:sz w:val="26"/>
                <w:szCs w:val="26"/>
              </w:rPr>
            </w:pPr>
            <w:r w:rsidRPr="0005298B">
              <w:rPr>
                <w:b/>
                <w:sz w:val="26"/>
                <w:szCs w:val="26"/>
              </w:rPr>
              <w:t>000</w:t>
            </w:r>
          </w:p>
        </w:tc>
        <w:tc>
          <w:tcPr>
            <w:tcW w:w="2786" w:type="dxa"/>
            <w:tcMar>
              <w:top w:w="62" w:type="dxa"/>
              <w:left w:w="102" w:type="dxa"/>
              <w:bottom w:w="102" w:type="dxa"/>
              <w:right w:w="62" w:type="dxa"/>
            </w:tcMar>
          </w:tcPr>
          <w:p w:rsidR="00E0681B" w:rsidRPr="0005298B" w:rsidRDefault="00E0681B" w:rsidP="003F1C88">
            <w:pPr>
              <w:widowControl w:val="0"/>
              <w:autoSpaceDE w:val="0"/>
              <w:autoSpaceDN w:val="0"/>
              <w:adjustRightInd w:val="0"/>
              <w:jc w:val="center"/>
              <w:rPr>
                <w:b/>
                <w:sz w:val="26"/>
                <w:szCs w:val="26"/>
              </w:rPr>
            </w:pPr>
            <w:r w:rsidRPr="0005298B">
              <w:rPr>
                <w:b/>
                <w:sz w:val="26"/>
                <w:szCs w:val="26"/>
              </w:rPr>
              <w:t>2 08 00000 00 0000 000</w:t>
            </w:r>
          </w:p>
        </w:tc>
        <w:tc>
          <w:tcPr>
            <w:tcW w:w="6750" w:type="dxa"/>
            <w:gridSpan w:val="4"/>
            <w:tcMar>
              <w:top w:w="62" w:type="dxa"/>
              <w:left w:w="102" w:type="dxa"/>
              <w:bottom w:w="102" w:type="dxa"/>
              <w:right w:w="62" w:type="dxa"/>
            </w:tcMar>
          </w:tcPr>
          <w:p w:rsidR="00E0681B" w:rsidRPr="0005298B" w:rsidRDefault="00E0681B" w:rsidP="003F1C88">
            <w:pPr>
              <w:widowControl w:val="0"/>
              <w:autoSpaceDE w:val="0"/>
              <w:autoSpaceDN w:val="0"/>
              <w:adjustRightInd w:val="0"/>
              <w:jc w:val="both"/>
              <w:rPr>
                <w:b/>
                <w:sz w:val="26"/>
                <w:szCs w:val="26"/>
              </w:rPr>
            </w:pPr>
            <w:r w:rsidRPr="0005298B">
              <w:rPr>
                <w:b/>
                <w:sz w:val="26"/>
                <w:szCs w:val="26"/>
              </w:rPr>
              <w:t xml:space="preserve"> 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0681B" w:rsidTr="005A1EE5">
        <w:tblPrEx>
          <w:tblCellMar>
            <w:top w:w="75" w:type="dxa"/>
            <w:left w:w="0" w:type="dxa"/>
            <w:bottom w:w="75" w:type="dxa"/>
            <w:right w:w="0" w:type="dxa"/>
          </w:tblCellMar>
        </w:tblPrEx>
        <w:trPr>
          <w:gridBefore w:val="1"/>
          <w:cantSplit/>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2 08 06000 06 6100 180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E0681B" w:rsidTr="005A1EE5">
        <w:tblPrEx>
          <w:tblCellMar>
            <w:top w:w="75" w:type="dxa"/>
            <w:left w:w="0" w:type="dxa"/>
            <w:bottom w:w="75" w:type="dxa"/>
            <w:right w:w="0" w:type="dxa"/>
          </w:tblCellMar>
        </w:tblPrEx>
        <w:trPr>
          <w:gridBefore w:val="1"/>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2 08 06000 06 6201 180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части трудовой пенсии в Межрегиональном операционном управлении Федерального казначейства)</w:t>
            </w:r>
          </w:p>
        </w:tc>
      </w:tr>
      <w:tr w:rsidR="00E0681B" w:rsidTr="005A1EE5">
        <w:tblPrEx>
          <w:tblCellMar>
            <w:top w:w="75" w:type="dxa"/>
            <w:left w:w="0" w:type="dxa"/>
            <w:bottom w:w="75" w:type="dxa"/>
            <w:right w:w="0" w:type="dxa"/>
          </w:tblCellMar>
        </w:tblPrEx>
        <w:trPr>
          <w:gridBefore w:val="1"/>
        </w:trPr>
        <w:tc>
          <w:tcPr>
            <w:tcW w:w="671"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000</w:t>
            </w:r>
          </w:p>
        </w:tc>
        <w:tc>
          <w:tcPr>
            <w:tcW w:w="2786" w:type="dxa"/>
            <w:tcMar>
              <w:top w:w="62" w:type="dxa"/>
              <w:left w:w="102" w:type="dxa"/>
              <w:bottom w:w="102" w:type="dxa"/>
              <w:right w:w="62" w:type="dxa"/>
            </w:tcMar>
          </w:tcPr>
          <w:p w:rsidR="00E0681B" w:rsidRPr="00E0681B" w:rsidRDefault="00E0681B" w:rsidP="003F1C88">
            <w:pPr>
              <w:widowControl w:val="0"/>
              <w:autoSpaceDE w:val="0"/>
              <w:autoSpaceDN w:val="0"/>
              <w:adjustRightInd w:val="0"/>
              <w:jc w:val="center"/>
              <w:rPr>
                <w:sz w:val="26"/>
                <w:szCs w:val="26"/>
              </w:rPr>
            </w:pPr>
            <w:r w:rsidRPr="00E0681B">
              <w:rPr>
                <w:sz w:val="26"/>
                <w:szCs w:val="26"/>
              </w:rPr>
              <w:t>2 08 06000 06 6202 180</w:t>
            </w:r>
          </w:p>
        </w:tc>
        <w:tc>
          <w:tcPr>
            <w:tcW w:w="6750" w:type="dxa"/>
            <w:gridSpan w:val="4"/>
            <w:tcMar>
              <w:top w:w="62" w:type="dxa"/>
              <w:left w:w="102" w:type="dxa"/>
              <w:bottom w:w="102" w:type="dxa"/>
              <w:right w:w="62" w:type="dxa"/>
            </w:tcMar>
          </w:tcPr>
          <w:p w:rsidR="00E0681B" w:rsidRPr="00E0681B" w:rsidRDefault="00E0681B" w:rsidP="003F1C88">
            <w:pPr>
              <w:widowControl w:val="0"/>
              <w:autoSpaceDE w:val="0"/>
              <w:autoSpaceDN w:val="0"/>
              <w:adjustRightInd w:val="0"/>
              <w:jc w:val="both"/>
              <w:rPr>
                <w:sz w:val="26"/>
                <w:szCs w:val="26"/>
              </w:rPr>
            </w:pPr>
            <w:r w:rsidRPr="00E0681B">
              <w:rPr>
                <w:sz w:val="26"/>
                <w:szCs w:val="26"/>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части трудовой пенсии в управлении Федерального казначейства по субъекту Российской Федерации)</w:t>
            </w:r>
            <w:r w:rsidR="00ED0CF9">
              <w:rPr>
                <w:sz w:val="26"/>
                <w:szCs w:val="26"/>
              </w:rPr>
              <w:t>".</w:t>
            </w:r>
          </w:p>
        </w:tc>
      </w:tr>
    </w:tbl>
    <w:p w:rsidR="00F920AF" w:rsidRPr="004C4923" w:rsidRDefault="00F920AF"/>
    <w:sectPr w:rsidR="00F920AF" w:rsidRPr="004C4923" w:rsidSect="000810F0">
      <w:headerReference w:type="default" r:id="rId8"/>
      <w:headerReference w:type="first" r:id="rId9"/>
      <w:footnotePr>
        <w:numStart w:val="3"/>
      </w:footnotePr>
      <w:pgSz w:w="11906" w:h="16838" w:code="9"/>
      <w:pgMar w:top="1134" w:right="850" w:bottom="1134" w:left="1701" w:header="709" w:footer="709" w:gutter="0"/>
      <w:pgNumType w:start="71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985" w:rsidRDefault="00533985" w:rsidP="00E525FC">
      <w:r>
        <w:separator/>
      </w:r>
    </w:p>
  </w:endnote>
  <w:endnote w:type="continuationSeparator" w:id="0">
    <w:p w:rsidR="00533985" w:rsidRDefault="00533985" w:rsidP="00E525FC">
      <w:r>
        <w:continuationSeparator/>
      </w:r>
    </w:p>
  </w:endnote>
  <w:endnote w:type="continuationNotice" w:id="1">
    <w:p w:rsidR="00533985" w:rsidRDefault="00533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985" w:rsidRDefault="00533985" w:rsidP="00E525FC">
      <w:r>
        <w:separator/>
      </w:r>
    </w:p>
  </w:footnote>
  <w:footnote w:type="continuationSeparator" w:id="0">
    <w:p w:rsidR="00533985" w:rsidRDefault="00533985" w:rsidP="00E525FC">
      <w:r>
        <w:continuationSeparator/>
      </w:r>
    </w:p>
  </w:footnote>
  <w:footnote w:type="continuationNotice" w:id="1">
    <w:p w:rsidR="00533985" w:rsidRDefault="005339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061159"/>
      <w:docPartObj>
        <w:docPartGallery w:val="Page Numbers (Top of Page)"/>
        <w:docPartUnique/>
      </w:docPartObj>
    </w:sdtPr>
    <w:sdtEndPr/>
    <w:sdtContent>
      <w:p w:rsidR="00A6362D" w:rsidRPr="008653FE" w:rsidRDefault="00A6362D">
        <w:pPr>
          <w:pStyle w:val="af7"/>
          <w:jc w:val="center"/>
        </w:pPr>
        <w:r w:rsidRPr="008653FE">
          <w:fldChar w:fldCharType="begin"/>
        </w:r>
        <w:r w:rsidRPr="008653FE">
          <w:instrText>PAGE   \* MERGEFORMAT</w:instrText>
        </w:r>
        <w:r w:rsidRPr="008653FE">
          <w:fldChar w:fldCharType="separate"/>
        </w:r>
        <w:r w:rsidR="006511EB">
          <w:rPr>
            <w:noProof/>
          </w:rPr>
          <w:t>735</w:t>
        </w:r>
        <w:r w:rsidRPr="008653FE">
          <w:fldChar w:fldCharType="end"/>
        </w:r>
      </w:p>
    </w:sdtContent>
  </w:sdt>
  <w:p w:rsidR="00A6362D" w:rsidRDefault="00A6362D">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243336"/>
      <w:docPartObj>
        <w:docPartGallery w:val="Page Numbers (Top of Page)"/>
        <w:docPartUnique/>
      </w:docPartObj>
    </w:sdtPr>
    <w:sdtEndPr/>
    <w:sdtContent>
      <w:p w:rsidR="00A6362D" w:rsidRDefault="00A6362D">
        <w:pPr>
          <w:pStyle w:val="af7"/>
          <w:jc w:val="center"/>
        </w:pPr>
        <w:r>
          <w:fldChar w:fldCharType="begin"/>
        </w:r>
        <w:r>
          <w:instrText>PAGE   \* MERGEFORMAT</w:instrText>
        </w:r>
        <w:r>
          <w:fldChar w:fldCharType="separate"/>
        </w:r>
        <w:r>
          <w:rPr>
            <w:noProof/>
          </w:rPr>
          <w:t>753</w:t>
        </w:r>
        <w:r>
          <w:fldChar w:fldCharType="end"/>
        </w:r>
      </w:p>
    </w:sdtContent>
  </w:sdt>
  <w:p w:rsidR="00A6362D" w:rsidRDefault="00A6362D">
    <w:pPr>
      <w:pStyle w:val="af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drawingGridHorizontalSpacing w:val="120"/>
  <w:drawingGridVerticalSpacing w:val="381"/>
  <w:displayHorizontalDrawingGridEvery w:val="2"/>
  <w:characterSpacingControl w:val="doNotCompress"/>
  <w:hdrShapeDefaults>
    <o:shapedefaults v:ext="edit" spidmax="2049"/>
  </w:hdrShapeDefaults>
  <w:footnotePr>
    <w:numStart w:val="3"/>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E2"/>
    <w:rsid w:val="00000F67"/>
    <w:rsid w:val="00001906"/>
    <w:rsid w:val="00001D5F"/>
    <w:rsid w:val="00001FCD"/>
    <w:rsid w:val="000037A7"/>
    <w:rsid w:val="000038D5"/>
    <w:rsid w:val="00004917"/>
    <w:rsid w:val="0000491F"/>
    <w:rsid w:val="00004BB7"/>
    <w:rsid w:val="00004D20"/>
    <w:rsid w:val="00005B5F"/>
    <w:rsid w:val="00010B99"/>
    <w:rsid w:val="00010FED"/>
    <w:rsid w:val="0001184B"/>
    <w:rsid w:val="000130BC"/>
    <w:rsid w:val="000131A5"/>
    <w:rsid w:val="00013378"/>
    <w:rsid w:val="0001453A"/>
    <w:rsid w:val="000150F1"/>
    <w:rsid w:val="0001582A"/>
    <w:rsid w:val="0001645C"/>
    <w:rsid w:val="000170F1"/>
    <w:rsid w:val="00022160"/>
    <w:rsid w:val="00022A06"/>
    <w:rsid w:val="000230A7"/>
    <w:rsid w:val="00023C50"/>
    <w:rsid w:val="000244D4"/>
    <w:rsid w:val="00025770"/>
    <w:rsid w:val="00025780"/>
    <w:rsid w:val="00026C3A"/>
    <w:rsid w:val="00026F42"/>
    <w:rsid w:val="00027800"/>
    <w:rsid w:val="00030148"/>
    <w:rsid w:val="0003014B"/>
    <w:rsid w:val="00030839"/>
    <w:rsid w:val="00030AFB"/>
    <w:rsid w:val="00030C17"/>
    <w:rsid w:val="00031D95"/>
    <w:rsid w:val="00032499"/>
    <w:rsid w:val="0003539D"/>
    <w:rsid w:val="00035EDF"/>
    <w:rsid w:val="00035F4F"/>
    <w:rsid w:val="00036FEC"/>
    <w:rsid w:val="00040391"/>
    <w:rsid w:val="00040CC0"/>
    <w:rsid w:val="000417C3"/>
    <w:rsid w:val="00041CB1"/>
    <w:rsid w:val="00042295"/>
    <w:rsid w:val="00042C3C"/>
    <w:rsid w:val="000437FB"/>
    <w:rsid w:val="0004488E"/>
    <w:rsid w:val="0004575B"/>
    <w:rsid w:val="00046C87"/>
    <w:rsid w:val="0005034F"/>
    <w:rsid w:val="00050845"/>
    <w:rsid w:val="00051181"/>
    <w:rsid w:val="0005204B"/>
    <w:rsid w:val="0005298B"/>
    <w:rsid w:val="00053545"/>
    <w:rsid w:val="00053C55"/>
    <w:rsid w:val="000552A7"/>
    <w:rsid w:val="0005682B"/>
    <w:rsid w:val="00056E52"/>
    <w:rsid w:val="00056FC2"/>
    <w:rsid w:val="000575D9"/>
    <w:rsid w:val="000604C2"/>
    <w:rsid w:val="00060886"/>
    <w:rsid w:val="00061C8A"/>
    <w:rsid w:val="00062184"/>
    <w:rsid w:val="0006358E"/>
    <w:rsid w:val="00063F32"/>
    <w:rsid w:val="00063FAA"/>
    <w:rsid w:val="00064882"/>
    <w:rsid w:val="00064943"/>
    <w:rsid w:val="00064C25"/>
    <w:rsid w:val="0006592E"/>
    <w:rsid w:val="00065A18"/>
    <w:rsid w:val="00065E08"/>
    <w:rsid w:val="00065E84"/>
    <w:rsid w:val="00065FC3"/>
    <w:rsid w:val="000665FF"/>
    <w:rsid w:val="00067913"/>
    <w:rsid w:val="00067E9B"/>
    <w:rsid w:val="00070020"/>
    <w:rsid w:val="00070404"/>
    <w:rsid w:val="000707BA"/>
    <w:rsid w:val="000714C9"/>
    <w:rsid w:val="00072FB2"/>
    <w:rsid w:val="0007322C"/>
    <w:rsid w:val="00073457"/>
    <w:rsid w:val="0007457E"/>
    <w:rsid w:val="00074957"/>
    <w:rsid w:val="0007500E"/>
    <w:rsid w:val="00075F68"/>
    <w:rsid w:val="00076983"/>
    <w:rsid w:val="00076B95"/>
    <w:rsid w:val="00077835"/>
    <w:rsid w:val="00080478"/>
    <w:rsid w:val="000810F0"/>
    <w:rsid w:val="00081224"/>
    <w:rsid w:val="00082B5B"/>
    <w:rsid w:val="0008538B"/>
    <w:rsid w:val="000903AB"/>
    <w:rsid w:val="0009080C"/>
    <w:rsid w:val="00091473"/>
    <w:rsid w:val="00092850"/>
    <w:rsid w:val="00093A3A"/>
    <w:rsid w:val="00094011"/>
    <w:rsid w:val="00094B44"/>
    <w:rsid w:val="000952D7"/>
    <w:rsid w:val="0009588A"/>
    <w:rsid w:val="00096F1F"/>
    <w:rsid w:val="0009722F"/>
    <w:rsid w:val="00097BD8"/>
    <w:rsid w:val="000A04BC"/>
    <w:rsid w:val="000A0783"/>
    <w:rsid w:val="000A0ABB"/>
    <w:rsid w:val="000A0D39"/>
    <w:rsid w:val="000A2967"/>
    <w:rsid w:val="000A33C1"/>
    <w:rsid w:val="000A3E60"/>
    <w:rsid w:val="000A43AE"/>
    <w:rsid w:val="000A4886"/>
    <w:rsid w:val="000A68AE"/>
    <w:rsid w:val="000A76C3"/>
    <w:rsid w:val="000A7824"/>
    <w:rsid w:val="000A7E5A"/>
    <w:rsid w:val="000B048D"/>
    <w:rsid w:val="000B0FC0"/>
    <w:rsid w:val="000B1AAF"/>
    <w:rsid w:val="000B3C8A"/>
    <w:rsid w:val="000B462C"/>
    <w:rsid w:val="000B480B"/>
    <w:rsid w:val="000B4D31"/>
    <w:rsid w:val="000B6BBB"/>
    <w:rsid w:val="000B6E66"/>
    <w:rsid w:val="000B7DBA"/>
    <w:rsid w:val="000C10B0"/>
    <w:rsid w:val="000C1A66"/>
    <w:rsid w:val="000C1B78"/>
    <w:rsid w:val="000C2C9A"/>
    <w:rsid w:val="000C3D19"/>
    <w:rsid w:val="000C475F"/>
    <w:rsid w:val="000C56AC"/>
    <w:rsid w:val="000C5F12"/>
    <w:rsid w:val="000C6337"/>
    <w:rsid w:val="000C6752"/>
    <w:rsid w:val="000D163E"/>
    <w:rsid w:val="000D2A69"/>
    <w:rsid w:val="000D2C20"/>
    <w:rsid w:val="000D36B3"/>
    <w:rsid w:val="000D4934"/>
    <w:rsid w:val="000D4998"/>
    <w:rsid w:val="000D4EE2"/>
    <w:rsid w:val="000D50D9"/>
    <w:rsid w:val="000D5138"/>
    <w:rsid w:val="000D6135"/>
    <w:rsid w:val="000D7294"/>
    <w:rsid w:val="000E0474"/>
    <w:rsid w:val="000E0E27"/>
    <w:rsid w:val="000E0EBA"/>
    <w:rsid w:val="000E11EA"/>
    <w:rsid w:val="000E18B0"/>
    <w:rsid w:val="000E1D6E"/>
    <w:rsid w:val="000E1F5D"/>
    <w:rsid w:val="000E38FD"/>
    <w:rsid w:val="000E4C0B"/>
    <w:rsid w:val="000E54E6"/>
    <w:rsid w:val="000E59B2"/>
    <w:rsid w:val="000E634E"/>
    <w:rsid w:val="000E7E90"/>
    <w:rsid w:val="000F0018"/>
    <w:rsid w:val="000F0154"/>
    <w:rsid w:val="000F0D29"/>
    <w:rsid w:val="000F0F87"/>
    <w:rsid w:val="000F1044"/>
    <w:rsid w:val="000F2205"/>
    <w:rsid w:val="000F280F"/>
    <w:rsid w:val="000F46BF"/>
    <w:rsid w:val="000F6070"/>
    <w:rsid w:val="000F6F5D"/>
    <w:rsid w:val="000F7953"/>
    <w:rsid w:val="00100EAC"/>
    <w:rsid w:val="001021BD"/>
    <w:rsid w:val="00102D5F"/>
    <w:rsid w:val="0010429B"/>
    <w:rsid w:val="001056B1"/>
    <w:rsid w:val="00106412"/>
    <w:rsid w:val="00106964"/>
    <w:rsid w:val="00106E69"/>
    <w:rsid w:val="0010707B"/>
    <w:rsid w:val="0010747B"/>
    <w:rsid w:val="00110F03"/>
    <w:rsid w:val="00111026"/>
    <w:rsid w:val="001127B0"/>
    <w:rsid w:val="00113E02"/>
    <w:rsid w:val="0011454D"/>
    <w:rsid w:val="00114821"/>
    <w:rsid w:val="00116590"/>
    <w:rsid w:val="001170E7"/>
    <w:rsid w:val="00117695"/>
    <w:rsid w:val="001179F5"/>
    <w:rsid w:val="0012012E"/>
    <w:rsid w:val="0012033F"/>
    <w:rsid w:val="00122EB0"/>
    <w:rsid w:val="00124EA9"/>
    <w:rsid w:val="00124FF8"/>
    <w:rsid w:val="00126688"/>
    <w:rsid w:val="00127956"/>
    <w:rsid w:val="00127D06"/>
    <w:rsid w:val="0013138C"/>
    <w:rsid w:val="001320FF"/>
    <w:rsid w:val="00132C87"/>
    <w:rsid w:val="00133AA5"/>
    <w:rsid w:val="001346B7"/>
    <w:rsid w:val="00134E2F"/>
    <w:rsid w:val="00135AAF"/>
    <w:rsid w:val="00135E46"/>
    <w:rsid w:val="00136249"/>
    <w:rsid w:val="00136E68"/>
    <w:rsid w:val="00137048"/>
    <w:rsid w:val="001372B4"/>
    <w:rsid w:val="00137D7C"/>
    <w:rsid w:val="00141C8A"/>
    <w:rsid w:val="00142911"/>
    <w:rsid w:val="00142AF0"/>
    <w:rsid w:val="0014310B"/>
    <w:rsid w:val="001435B6"/>
    <w:rsid w:val="00143BDB"/>
    <w:rsid w:val="0014582B"/>
    <w:rsid w:val="00145F3A"/>
    <w:rsid w:val="001460D3"/>
    <w:rsid w:val="00146193"/>
    <w:rsid w:val="00146F08"/>
    <w:rsid w:val="00147227"/>
    <w:rsid w:val="00151344"/>
    <w:rsid w:val="00151BAC"/>
    <w:rsid w:val="0015275B"/>
    <w:rsid w:val="00153328"/>
    <w:rsid w:val="001536C6"/>
    <w:rsid w:val="0015462E"/>
    <w:rsid w:val="00156133"/>
    <w:rsid w:val="00157607"/>
    <w:rsid w:val="00160295"/>
    <w:rsid w:val="001638BB"/>
    <w:rsid w:val="00166B24"/>
    <w:rsid w:val="00167714"/>
    <w:rsid w:val="00167808"/>
    <w:rsid w:val="00171D8F"/>
    <w:rsid w:val="00171DAA"/>
    <w:rsid w:val="0017270F"/>
    <w:rsid w:val="00172D75"/>
    <w:rsid w:val="00172EE0"/>
    <w:rsid w:val="0017441B"/>
    <w:rsid w:val="00174990"/>
    <w:rsid w:val="001758B4"/>
    <w:rsid w:val="00175F5C"/>
    <w:rsid w:val="00176543"/>
    <w:rsid w:val="00176978"/>
    <w:rsid w:val="00180091"/>
    <w:rsid w:val="0018097D"/>
    <w:rsid w:val="00180EAD"/>
    <w:rsid w:val="0018268D"/>
    <w:rsid w:val="001827F7"/>
    <w:rsid w:val="0018335D"/>
    <w:rsid w:val="0018362C"/>
    <w:rsid w:val="0018365D"/>
    <w:rsid w:val="00183808"/>
    <w:rsid w:val="001847C5"/>
    <w:rsid w:val="001853E0"/>
    <w:rsid w:val="0018591B"/>
    <w:rsid w:val="00185BB2"/>
    <w:rsid w:val="00185C4D"/>
    <w:rsid w:val="00185E4D"/>
    <w:rsid w:val="00186360"/>
    <w:rsid w:val="00186EE2"/>
    <w:rsid w:val="001870D3"/>
    <w:rsid w:val="0018725C"/>
    <w:rsid w:val="00187972"/>
    <w:rsid w:val="001902CE"/>
    <w:rsid w:val="00190A74"/>
    <w:rsid w:val="00190BC7"/>
    <w:rsid w:val="001915D1"/>
    <w:rsid w:val="00192617"/>
    <w:rsid w:val="001938A6"/>
    <w:rsid w:val="00195BE4"/>
    <w:rsid w:val="001960EB"/>
    <w:rsid w:val="0019615E"/>
    <w:rsid w:val="0019714E"/>
    <w:rsid w:val="001976C4"/>
    <w:rsid w:val="001A06BA"/>
    <w:rsid w:val="001A13D8"/>
    <w:rsid w:val="001A180B"/>
    <w:rsid w:val="001A1B8E"/>
    <w:rsid w:val="001A32FC"/>
    <w:rsid w:val="001A3606"/>
    <w:rsid w:val="001A3B3F"/>
    <w:rsid w:val="001A3CD2"/>
    <w:rsid w:val="001A5C25"/>
    <w:rsid w:val="001A5F59"/>
    <w:rsid w:val="001B0009"/>
    <w:rsid w:val="001B0A9A"/>
    <w:rsid w:val="001B1453"/>
    <w:rsid w:val="001B207B"/>
    <w:rsid w:val="001B2472"/>
    <w:rsid w:val="001B2922"/>
    <w:rsid w:val="001B300F"/>
    <w:rsid w:val="001B3D6A"/>
    <w:rsid w:val="001C1094"/>
    <w:rsid w:val="001C12A0"/>
    <w:rsid w:val="001C1359"/>
    <w:rsid w:val="001C13C4"/>
    <w:rsid w:val="001C1B70"/>
    <w:rsid w:val="001C2C77"/>
    <w:rsid w:val="001C3046"/>
    <w:rsid w:val="001C38DB"/>
    <w:rsid w:val="001C39A8"/>
    <w:rsid w:val="001C3A4B"/>
    <w:rsid w:val="001C3F18"/>
    <w:rsid w:val="001C4847"/>
    <w:rsid w:val="001C4CB7"/>
    <w:rsid w:val="001C614E"/>
    <w:rsid w:val="001C615E"/>
    <w:rsid w:val="001C699D"/>
    <w:rsid w:val="001C71C2"/>
    <w:rsid w:val="001C761B"/>
    <w:rsid w:val="001C79BB"/>
    <w:rsid w:val="001D0CAA"/>
    <w:rsid w:val="001D0FDF"/>
    <w:rsid w:val="001D23E3"/>
    <w:rsid w:val="001D2920"/>
    <w:rsid w:val="001D2E8E"/>
    <w:rsid w:val="001D51FC"/>
    <w:rsid w:val="001D6FC7"/>
    <w:rsid w:val="001D74C8"/>
    <w:rsid w:val="001E2A07"/>
    <w:rsid w:val="001E2A27"/>
    <w:rsid w:val="001E2E7C"/>
    <w:rsid w:val="001E41F0"/>
    <w:rsid w:val="001E4777"/>
    <w:rsid w:val="001E4C30"/>
    <w:rsid w:val="001E58AF"/>
    <w:rsid w:val="001E652D"/>
    <w:rsid w:val="001E67A4"/>
    <w:rsid w:val="001E69E6"/>
    <w:rsid w:val="001E7247"/>
    <w:rsid w:val="001E7B8B"/>
    <w:rsid w:val="001E7D6F"/>
    <w:rsid w:val="001F056D"/>
    <w:rsid w:val="001F068C"/>
    <w:rsid w:val="001F134C"/>
    <w:rsid w:val="001F27ED"/>
    <w:rsid w:val="001F2CEF"/>
    <w:rsid w:val="001F407B"/>
    <w:rsid w:val="001F4163"/>
    <w:rsid w:val="001F4272"/>
    <w:rsid w:val="001F49AD"/>
    <w:rsid w:val="00200407"/>
    <w:rsid w:val="00200601"/>
    <w:rsid w:val="00200B82"/>
    <w:rsid w:val="00201178"/>
    <w:rsid w:val="00202DC7"/>
    <w:rsid w:val="002042DF"/>
    <w:rsid w:val="002045D8"/>
    <w:rsid w:val="002052C1"/>
    <w:rsid w:val="002057E5"/>
    <w:rsid w:val="0020679F"/>
    <w:rsid w:val="00206D9E"/>
    <w:rsid w:val="002075B6"/>
    <w:rsid w:val="00207ABE"/>
    <w:rsid w:val="002108BC"/>
    <w:rsid w:val="00211311"/>
    <w:rsid w:val="00211A79"/>
    <w:rsid w:val="002134EC"/>
    <w:rsid w:val="0021441B"/>
    <w:rsid w:val="00215633"/>
    <w:rsid w:val="00216A01"/>
    <w:rsid w:val="00217B89"/>
    <w:rsid w:val="0022019F"/>
    <w:rsid w:val="00221B07"/>
    <w:rsid w:val="002226EE"/>
    <w:rsid w:val="002230A5"/>
    <w:rsid w:val="00223E72"/>
    <w:rsid w:val="0022401C"/>
    <w:rsid w:val="00224518"/>
    <w:rsid w:val="00226598"/>
    <w:rsid w:val="00227177"/>
    <w:rsid w:val="002309BB"/>
    <w:rsid w:val="00230A64"/>
    <w:rsid w:val="002310F1"/>
    <w:rsid w:val="002323F9"/>
    <w:rsid w:val="00232481"/>
    <w:rsid w:val="00232BF5"/>
    <w:rsid w:val="00234007"/>
    <w:rsid w:val="00234365"/>
    <w:rsid w:val="00235C33"/>
    <w:rsid w:val="00235DF1"/>
    <w:rsid w:val="00236102"/>
    <w:rsid w:val="00237133"/>
    <w:rsid w:val="0023789A"/>
    <w:rsid w:val="00240285"/>
    <w:rsid w:val="002418A8"/>
    <w:rsid w:val="00241CAF"/>
    <w:rsid w:val="00241FBD"/>
    <w:rsid w:val="0024211A"/>
    <w:rsid w:val="00242C15"/>
    <w:rsid w:val="002438A3"/>
    <w:rsid w:val="00243A36"/>
    <w:rsid w:val="00243C0B"/>
    <w:rsid w:val="002440BF"/>
    <w:rsid w:val="00244478"/>
    <w:rsid w:val="0024462D"/>
    <w:rsid w:val="002447F5"/>
    <w:rsid w:val="002458E1"/>
    <w:rsid w:val="00246451"/>
    <w:rsid w:val="0025065C"/>
    <w:rsid w:val="00250A03"/>
    <w:rsid w:val="0025109A"/>
    <w:rsid w:val="002510FD"/>
    <w:rsid w:val="002520FE"/>
    <w:rsid w:val="002521CC"/>
    <w:rsid w:val="00253559"/>
    <w:rsid w:val="00253CB2"/>
    <w:rsid w:val="002540CC"/>
    <w:rsid w:val="00255033"/>
    <w:rsid w:val="0026072D"/>
    <w:rsid w:val="00260AD6"/>
    <w:rsid w:val="00262378"/>
    <w:rsid w:val="00263CDA"/>
    <w:rsid w:val="0026418E"/>
    <w:rsid w:val="0026633F"/>
    <w:rsid w:val="0026751A"/>
    <w:rsid w:val="00270868"/>
    <w:rsid w:val="0027192A"/>
    <w:rsid w:val="00271AD9"/>
    <w:rsid w:val="0027212E"/>
    <w:rsid w:val="002739AA"/>
    <w:rsid w:val="002745FA"/>
    <w:rsid w:val="00274FED"/>
    <w:rsid w:val="00275209"/>
    <w:rsid w:val="00275530"/>
    <w:rsid w:val="00275575"/>
    <w:rsid w:val="002755FB"/>
    <w:rsid w:val="002757C3"/>
    <w:rsid w:val="002760BB"/>
    <w:rsid w:val="002764C6"/>
    <w:rsid w:val="002764F2"/>
    <w:rsid w:val="00280B3B"/>
    <w:rsid w:val="002814EA"/>
    <w:rsid w:val="00281764"/>
    <w:rsid w:val="00282602"/>
    <w:rsid w:val="0028463D"/>
    <w:rsid w:val="00284E0E"/>
    <w:rsid w:val="0028610A"/>
    <w:rsid w:val="00286836"/>
    <w:rsid w:val="002879A5"/>
    <w:rsid w:val="00287DDF"/>
    <w:rsid w:val="00290166"/>
    <w:rsid w:val="00291069"/>
    <w:rsid w:val="002910F1"/>
    <w:rsid w:val="002911C5"/>
    <w:rsid w:val="0029135D"/>
    <w:rsid w:val="002919A5"/>
    <w:rsid w:val="00291B72"/>
    <w:rsid w:val="00291C25"/>
    <w:rsid w:val="00292ACF"/>
    <w:rsid w:val="0029361A"/>
    <w:rsid w:val="0029385E"/>
    <w:rsid w:val="00293F97"/>
    <w:rsid w:val="002941E9"/>
    <w:rsid w:val="0029677F"/>
    <w:rsid w:val="00297CCE"/>
    <w:rsid w:val="002A04D3"/>
    <w:rsid w:val="002A16BC"/>
    <w:rsid w:val="002A3DBF"/>
    <w:rsid w:val="002A3E8C"/>
    <w:rsid w:val="002A58B7"/>
    <w:rsid w:val="002A72E6"/>
    <w:rsid w:val="002A7906"/>
    <w:rsid w:val="002A7CAD"/>
    <w:rsid w:val="002A7D77"/>
    <w:rsid w:val="002A7F82"/>
    <w:rsid w:val="002B055F"/>
    <w:rsid w:val="002B0928"/>
    <w:rsid w:val="002B1708"/>
    <w:rsid w:val="002B2972"/>
    <w:rsid w:val="002B2AD5"/>
    <w:rsid w:val="002B3068"/>
    <w:rsid w:val="002B3337"/>
    <w:rsid w:val="002B3B38"/>
    <w:rsid w:val="002B4344"/>
    <w:rsid w:val="002B47CE"/>
    <w:rsid w:val="002B6B79"/>
    <w:rsid w:val="002B7E72"/>
    <w:rsid w:val="002C00D0"/>
    <w:rsid w:val="002C01AC"/>
    <w:rsid w:val="002C04ED"/>
    <w:rsid w:val="002C07FA"/>
    <w:rsid w:val="002C0CA0"/>
    <w:rsid w:val="002C0D80"/>
    <w:rsid w:val="002C1B8E"/>
    <w:rsid w:val="002C30B0"/>
    <w:rsid w:val="002C4562"/>
    <w:rsid w:val="002C4901"/>
    <w:rsid w:val="002C4FDB"/>
    <w:rsid w:val="002C58A7"/>
    <w:rsid w:val="002C6092"/>
    <w:rsid w:val="002C63A2"/>
    <w:rsid w:val="002C6C2C"/>
    <w:rsid w:val="002D18A8"/>
    <w:rsid w:val="002D1D29"/>
    <w:rsid w:val="002D32D3"/>
    <w:rsid w:val="002D5818"/>
    <w:rsid w:val="002D5E1E"/>
    <w:rsid w:val="002D7647"/>
    <w:rsid w:val="002D78B1"/>
    <w:rsid w:val="002D7AF3"/>
    <w:rsid w:val="002E01E6"/>
    <w:rsid w:val="002E26C9"/>
    <w:rsid w:val="002E3412"/>
    <w:rsid w:val="002E39C3"/>
    <w:rsid w:val="002E44CE"/>
    <w:rsid w:val="002E5FFE"/>
    <w:rsid w:val="002E6147"/>
    <w:rsid w:val="002E68A1"/>
    <w:rsid w:val="002F0277"/>
    <w:rsid w:val="002F05DA"/>
    <w:rsid w:val="002F097C"/>
    <w:rsid w:val="002F1431"/>
    <w:rsid w:val="002F1610"/>
    <w:rsid w:val="002F208F"/>
    <w:rsid w:val="002F55B4"/>
    <w:rsid w:val="002F6B57"/>
    <w:rsid w:val="002F6C7F"/>
    <w:rsid w:val="002F6CBD"/>
    <w:rsid w:val="002F7DE4"/>
    <w:rsid w:val="003016A7"/>
    <w:rsid w:val="003023CE"/>
    <w:rsid w:val="003027A9"/>
    <w:rsid w:val="00303032"/>
    <w:rsid w:val="003033B4"/>
    <w:rsid w:val="003033E2"/>
    <w:rsid w:val="00304AB7"/>
    <w:rsid w:val="00305929"/>
    <w:rsid w:val="00305B10"/>
    <w:rsid w:val="00306F67"/>
    <w:rsid w:val="0030745A"/>
    <w:rsid w:val="00307C44"/>
    <w:rsid w:val="00310530"/>
    <w:rsid w:val="003105CB"/>
    <w:rsid w:val="0031073D"/>
    <w:rsid w:val="00310937"/>
    <w:rsid w:val="003125ED"/>
    <w:rsid w:val="0031293F"/>
    <w:rsid w:val="00313FC8"/>
    <w:rsid w:val="0031413C"/>
    <w:rsid w:val="00314E86"/>
    <w:rsid w:val="003150C4"/>
    <w:rsid w:val="00315D25"/>
    <w:rsid w:val="00320276"/>
    <w:rsid w:val="00320E8B"/>
    <w:rsid w:val="00321FC7"/>
    <w:rsid w:val="00322131"/>
    <w:rsid w:val="00322D7B"/>
    <w:rsid w:val="0032430C"/>
    <w:rsid w:val="00325F9E"/>
    <w:rsid w:val="003266AD"/>
    <w:rsid w:val="003271AF"/>
    <w:rsid w:val="00330ACF"/>
    <w:rsid w:val="00330C3A"/>
    <w:rsid w:val="00330C8A"/>
    <w:rsid w:val="00331699"/>
    <w:rsid w:val="003317F5"/>
    <w:rsid w:val="003325AE"/>
    <w:rsid w:val="00334527"/>
    <w:rsid w:val="0033458F"/>
    <w:rsid w:val="00334839"/>
    <w:rsid w:val="00334AFE"/>
    <w:rsid w:val="00334F79"/>
    <w:rsid w:val="0033572F"/>
    <w:rsid w:val="00336DD7"/>
    <w:rsid w:val="003402E9"/>
    <w:rsid w:val="00344200"/>
    <w:rsid w:val="003448AF"/>
    <w:rsid w:val="00344E5C"/>
    <w:rsid w:val="00345CC8"/>
    <w:rsid w:val="00346278"/>
    <w:rsid w:val="003469F4"/>
    <w:rsid w:val="003475FC"/>
    <w:rsid w:val="00347E8F"/>
    <w:rsid w:val="003505D1"/>
    <w:rsid w:val="003512D4"/>
    <w:rsid w:val="003519C8"/>
    <w:rsid w:val="00351E3D"/>
    <w:rsid w:val="0035217A"/>
    <w:rsid w:val="003528E8"/>
    <w:rsid w:val="00353367"/>
    <w:rsid w:val="00355A74"/>
    <w:rsid w:val="00355FF5"/>
    <w:rsid w:val="003562A8"/>
    <w:rsid w:val="0035729C"/>
    <w:rsid w:val="003572F8"/>
    <w:rsid w:val="0035794C"/>
    <w:rsid w:val="00360304"/>
    <w:rsid w:val="003608FC"/>
    <w:rsid w:val="00362F29"/>
    <w:rsid w:val="00364EF1"/>
    <w:rsid w:val="00364F32"/>
    <w:rsid w:val="003652C8"/>
    <w:rsid w:val="00366670"/>
    <w:rsid w:val="00373FE7"/>
    <w:rsid w:val="00374508"/>
    <w:rsid w:val="0037450E"/>
    <w:rsid w:val="0037470C"/>
    <w:rsid w:val="00374A43"/>
    <w:rsid w:val="00375F24"/>
    <w:rsid w:val="0037672B"/>
    <w:rsid w:val="00376D98"/>
    <w:rsid w:val="003776EE"/>
    <w:rsid w:val="00377E8A"/>
    <w:rsid w:val="00380B95"/>
    <w:rsid w:val="00381207"/>
    <w:rsid w:val="00381E43"/>
    <w:rsid w:val="00382BE2"/>
    <w:rsid w:val="003835FF"/>
    <w:rsid w:val="00384E26"/>
    <w:rsid w:val="0038549E"/>
    <w:rsid w:val="003866DB"/>
    <w:rsid w:val="00390C5D"/>
    <w:rsid w:val="00393FD0"/>
    <w:rsid w:val="00395C10"/>
    <w:rsid w:val="00396051"/>
    <w:rsid w:val="00397C1E"/>
    <w:rsid w:val="003A0E3A"/>
    <w:rsid w:val="003A1002"/>
    <w:rsid w:val="003A15DF"/>
    <w:rsid w:val="003A1BD3"/>
    <w:rsid w:val="003A1E6C"/>
    <w:rsid w:val="003A1EF7"/>
    <w:rsid w:val="003A531D"/>
    <w:rsid w:val="003A5A26"/>
    <w:rsid w:val="003B3131"/>
    <w:rsid w:val="003B3C22"/>
    <w:rsid w:val="003B4886"/>
    <w:rsid w:val="003B59B2"/>
    <w:rsid w:val="003B5AD8"/>
    <w:rsid w:val="003B79E6"/>
    <w:rsid w:val="003B7B68"/>
    <w:rsid w:val="003C02FD"/>
    <w:rsid w:val="003C04AA"/>
    <w:rsid w:val="003C0880"/>
    <w:rsid w:val="003C2860"/>
    <w:rsid w:val="003C39B1"/>
    <w:rsid w:val="003C4113"/>
    <w:rsid w:val="003C4933"/>
    <w:rsid w:val="003C79F4"/>
    <w:rsid w:val="003C7A21"/>
    <w:rsid w:val="003D00DB"/>
    <w:rsid w:val="003D0EAD"/>
    <w:rsid w:val="003D14E8"/>
    <w:rsid w:val="003D35B9"/>
    <w:rsid w:val="003D3B8B"/>
    <w:rsid w:val="003D4D0F"/>
    <w:rsid w:val="003D56A3"/>
    <w:rsid w:val="003D5825"/>
    <w:rsid w:val="003D5B4C"/>
    <w:rsid w:val="003D6356"/>
    <w:rsid w:val="003D671F"/>
    <w:rsid w:val="003E031C"/>
    <w:rsid w:val="003E0ACD"/>
    <w:rsid w:val="003E140C"/>
    <w:rsid w:val="003E181F"/>
    <w:rsid w:val="003E1868"/>
    <w:rsid w:val="003E18FD"/>
    <w:rsid w:val="003E1A29"/>
    <w:rsid w:val="003E2E9C"/>
    <w:rsid w:val="003E3C23"/>
    <w:rsid w:val="003E3DFD"/>
    <w:rsid w:val="003E433B"/>
    <w:rsid w:val="003E580A"/>
    <w:rsid w:val="003E650B"/>
    <w:rsid w:val="003E6FB1"/>
    <w:rsid w:val="003E75EC"/>
    <w:rsid w:val="003E7743"/>
    <w:rsid w:val="003F0BD2"/>
    <w:rsid w:val="003F0E24"/>
    <w:rsid w:val="003F14C8"/>
    <w:rsid w:val="003F1C88"/>
    <w:rsid w:val="003F216A"/>
    <w:rsid w:val="003F2A9D"/>
    <w:rsid w:val="003F4964"/>
    <w:rsid w:val="003F52E3"/>
    <w:rsid w:val="003F65E7"/>
    <w:rsid w:val="003F71AD"/>
    <w:rsid w:val="003F726F"/>
    <w:rsid w:val="003F7299"/>
    <w:rsid w:val="003F78C6"/>
    <w:rsid w:val="0040084F"/>
    <w:rsid w:val="00400B8F"/>
    <w:rsid w:val="004019CE"/>
    <w:rsid w:val="00401FB2"/>
    <w:rsid w:val="00404315"/>
    <w:rsid w:val="0040632E"/>
    <w:rsid w:val="004069BB"/>
    <w:rsid w:val="0040710C"/>
    <w:rsid w:val="0040742D"/>
    <w:rsid w:val="0040762D"/>
    <w:rsid w:val="00410156"/>
    <w:rsid w:val="00410279"/>
    <w:rsid w:val="00411B3B"/>
    <w:rsid w:val="004126B4"/>
    <w:rsid w:val="0041358B"/>
    <w:rsid w:val="004146DC"/>
    <w:rsid w:val="00414B0E"/>
    <w:rsid w:val="00414E79"/>
    <w:rsid w:val="00414FF4"/>
    <w:rsid w:val="0041557E"/>
    <w:rsid w:val="00415682"/>
    <w:rsid w:val="00416D47"/>
    <w:rsid w:val="00416EA6"/>
    <w:rsid w:val="00421037"/>
    <w:rsid w:val="00421DA5"/>
    <w:rsid w:val="00421E4E"/>
    <w:rsid w:val="00421F2C"/>
    <w:rsid w:val="004224B4"/>
    <w:rsid w:val="00422EF6"/>
    <w:rsid w:val="00423268"/>
    <w:rsid w:val="00424E74"/>
    <w:rsid w:val="00425105"/>
    <w:rsid w:val="004276D3"/>
    <w:rsid w:val="00427BE9"/>
    <w:rsid w:val="00430203"/>
    <w:rsid w:val="004329D5"/>
    <w:rsid w:val="00432A7B"/>
    <w:rsid w:val="0043330B"/>
    <w:rsid w:val="004351EC"/>
    <w:rsid w:val="0043584E"/>
    <w:rsid w:val="00435B10"/>
    <w:rsid w:val="00437163"/>
    <w:rsid w:val="004375AF"/>
    <w:rsid w:val="00441132"/>
    <w:rsid w:val="0044268A"/>
    <w:rsid w:val="00443097"/>
    <w:rsid w:val="00443432"/>
    <w:rsid w:val="00444B2F"/>
    <w:rsid w:val="004451B3"/>
    <w:rsid w:val="004462BF"/>
    <w:rsid w:val="00446C5D"/>
    <w:rsid w:val="0044730F"/>
    <w:rsid w:val="00447A89"/>
    <w:rsid w:val="004513EE"/>
    <w:rsid w:val="00452028"/>
    <w:rsid w:val="00452FF5"/>
    <w:rsid w:val="004533CF"/>
    <w:rsid w:val="0045434E"/>
    <w:rsid w:val="0045479B"/>
    <w:rsid w:val="004551F2"/>
    <w:rsid w:val="004552FF"/>
    <w:rsid w:val="00455C2C"/>
    <w:rsid w:val="00456549"/>
    <w:rsid w:val="004571E3"/>
    <w:rsid w:val="004606BF"/>
    <w:rsid w:val="00460D21"/>
    <w:rsid w:val="0046105D"/>
    <w:rsid w:val="00461F36"/>
    <w:rsid w:val="00462694"/>
    <w:rsid w:val="0046489E"/>
    <w:rsid w:val="0046561A"/>
    <w:rsid w:val="00465631"/>
    <w:rsid w:val="00465A69"/>
    <w:rsid w:val="00466C83"/>
    <w:rsid w:val="00466F37"/>
    <w:rsid w:val="0047081B"/>
    <w:rsid w:val="00473E0A"/>
    <w:rsid w:val="00474660"/>
    <w:rsid w:val="00474C0E"/>
    <w:rsid w:val="00476009"/>
    <w:rsid w:val="00476733"/>
    <w:rsid w:val="004768A5"/>
    <w:rsid w:val="0047705A"/>
    <w:rsid w:val="0047714A"/>
    <w:rsid w:val="00480548"/>
    <w:rsid w:val="004806FB"/>
    <w:rsid w:val="0048109D"/>
    <w:rsid w:val="0048222F"/>
    <w:rsid w:val="00482C9E"/>
    <w:rsid w:val="004843AB"/>
    <w:rsid w:val="00484926"/>
    <w:rsid w:val="00484D68"/>
    <w:rsid w:val="00486D28"/>
    <w:rsid w:val="00486DE1"/>
    <w:rsid w:val="00487027"/>
    <w:rsid w:val="0048709E"/>
    <w:rsid w:val="004873D6"/>
    <w:rsid w:val="004874B5"/>
    <w:rsid w:val="00487FFC"/>
    <w:rsid w:val="004906EB"/>
    <w:rsid w:val="00491102"/>
    <w:rsid w:val="00491ACB"/>
    <w:rsid w:val="00492BFE"/>
    <w:rsid w:val="00492EBF"/>
    <w:rsid w:val="00493C49"/>
    <w:rsid w:val="0049420B"/>
    <w:rsid w:val="004951BE"/>
    <w:rsid w:val="00495B7D"/>
    <w:rsid w:val="0049609A"/>
    <w:rsid w:val="00497328"/>
    <w:rsid w:val="00497AFC"/>
    <w:rsid w:val="00497E94"/>
    <w:rsid w:val="004A0218"/>
    <w:rsid w:val="004A5611"/>
    <w:rsid w:val="004A6200"/>
    <w:rsid w:val="004A6720"/>
    <w:rsid w:val="004A6A94"/>
    <w:rsid w:val="004A7BE9"/>
    <w:rsid w:val="004B01BB"/>
    <w:rsid w:val="004B102D"/>
    <w:rsid w:val="004B1349"/>
    <w:rsid w:val="004B1474"/>
    <w:rsid w:val="004B15BD"/>
    <w:rsid w:val="004B31CD"/>
    <w:rsid w:val="004B3939"/>
    <w:rsid w:val="004B5231"/>
    <w:rsid w:val="004B5C3D"/>
    <w:rsid w:val="004B5EF5"/>
    <w:rsid w:val="004B6480"/>
    <w:rsid w:val="004B6A87"/>
    <w:rsid w:val="004B6BE5"/>
    <w:rsid w:val="004B74DC"/>
    <w:rsid w:val="004B775C"/>
    <w:rsid w:val="004B78F5"/>
    <w:rsid w:val="004C0CD3"/>
    <w:rsid w:val="004C1155"/>
    <w:rsid w:val="004C1F9A"/>
    <w:rsid w:val="004C2354"/>
    <w:rsid w:val="004C2554"/>
    <w:rsid w:val="004C2589"/>
    <w:rsid w:val="004C2AFB"/>
    <w:rsid w:val="004C2EF1"/>
    <w:rsid w:val="004C37E6"/>
    <w:rsid w:val="004C4432"/>
    <w:rsid w:val="004C4923"/>
    <w:rsid w:val="004C548A"/>
    <w:rsid w:val="004C63FB"/>
    <w:rsid w:val="004C731F"/>
    <w:rsid w:val="004C7B60"/>
    <w:rsid w:val="004D06C6"/>
    <w:rsid w:val="004D082E"/>
    <w:rsid w:val="004D16D7"/>
    <w:rsid w:val="004D19B0"/>
    <w:rsid w:val="004D2F35"/>
    <w:rsid w:val="004D443F"/>
    <w:rsid w:val="004D5746"/>
    <w:rsid w:val="004D5D04"/>
    <w:rsid w:val="004D6993"/>
    <w:rsid w:val="004D69DE"/>
    <w:rsid w:val="004D781E"/>
    <w:rsid w:val="004D7983"/>
    <w:rsid w:val="004D7B1F"/>
    <w:rsid w:val="004E2B64"/>
    <w:rsid w:val="004E2E39"/>
    <w:rsid w:val="004E411F"/>
    <w:rsid w:val="004E5C68"/>
    <w:rsid w:val="004E7506"/>
    <w:rsid w:val="004E7A97"/>
    <w:rsid w:val="004E7AA7"/>
    <w:rsid w:val="004F0918"/>
    <w:rsid w:val="004F0E60"/>
    <w:rsid w:val="004F257F"/>
    <w:rsid w:val="004F49BD"/>
    <w:rsid w:val="004F5622"/>
    <w:rsid w:val="004F6BDE"/>
    <w:rsid w:val="004F725D"/>
    <w:rsid w:val="00504481"/>
    <w:rsid w:val="00504CC0"/>
    <w:rsid w:val="00504D17"/>
    <w:rsid w:val="00504D20"/>
    <w:rsid w:val="00504E89"/>
    <w:rsid w:val="0050717B"/>
    <w:rsid w:val="0050755C"/>
    <w:rsid w:val="0051014B"/>
    <w:rsid w:val="0051068D"/>
    <w:rsid w:val="0051158B"/>
    <w:rsid w:val="00511A1E"/>
    <w:rsid w:val="00512B21"/>
    <w:rsid w:val="0051327C"/>
    <w:rsid w:val="00516669"/>
    <w:rsid w:val="00517E6D"/>
    <w:rsid w:val="00517F29"/>
    <w:rsid w:val="005214D4"/>
    <w:rsid w:val="005219C0"/>
    <w:rsid w:val="00521CBD"/>
    <w:rsid w:val="00522905"/>
    <w:rsid w:val="00522DDA"/>
    <w:rsid w:val="00523903"/>
    <w:rsid w:val="00524611"/>
    <w:rsid w:val="00524B5B"/>
    <w:rsid w:val="0052560C"/>
    <w:rsid w:val="00525DC0"/>
    <w:rsid w:val="00527684"/>
    <w:rsid w:val="00527F88"/>
    <w:rsid w:val="00530EA3"/>
    <w:rsid w:val="005310F3"/>
    <w:rsid w:val="00533985"/>
    <w:rsid w:val="00533E37"/>
    <w:rsid w:val="00534B7D"/>
    <w:rsid w:val="0053645D"/>
    <w:rsid w:val="00536E2A"/>
    <w:rsid w:val="005410B7"/>
    <w:rsid w:val="00541120"/>
    <w:rsid w:val="005422E6"/>
    <w:rsid w:val="00542385"/>
    <w:rsid w:val="0054274F"/>
    <w:rsid w:val="005434E4"/>
    <w:rsid w:val="0054377E"/>
    <w:rsid w:val="00543984"/>
    <w:rsid w:val="005448AB"/>
    <w:rsid w:val="0054510F"/>
    <w:rsid w:val="00547E26"/>
    <w:rsid w:val="00550A8A"/>
    <w:rsid w:val="0055141E"/>
    <w:rsid w:val="005517C5"/>
    <w:rsid w:val="0055225C"/>
    <w:rsid w:val="0055234C"/>
    <w:rsid w:val="00552906"/>
    <w:rsid w:val="00552C39"/>
    <w:rsid w:val="005532AD"/>
    <w:rsid w:val="005541B0"/>
    <w:rsid w:val="005542BF"/>
    <w:rsid w:val="005544E3"/>
    <w:rsid w:val="00554EC2"/>
    <w:rsid w:val="00555124"/>
    <w:rsid w:val="00555C9D"/>
    <w:rsid w:val="00555E7A"/>
    <w:rsid w:val="00556A56"/>
    <w:rsid w:val="0055763B"/>
    <w:rsid w:val="005579F2"/>
    <w:rsid w:val="00560FA8"/>
    <w:rsid w:val="005611DD"/>
    <w:rsid w:val="00561F2B"/>
    <w:rsid w:val="005636B4"/>
    <w:rsid w:val="00564C72"/>
    <w:rsid w:val="0056571D"/>
    <w:rsid w:val="005657ED"/>
    <w:rsid w:val="005661E7"/>
    <w:rsid w:val="00566294"/>
    <w:rsid w:val="00567F00"/>
    <w:rsid w:val="00571DE5"/>
    <w:rsid w:val="005724C9"/>
    <w:rsid w:val="00572992"/>
    <w:rsid w:val="00572A2C"/>
    <w:rsid w:val="0057312F"/>
    <w:rsid w:val="005771B8"/>
    <w:rsid w:val="0058152E"/>
    <w:rsid w:val="0058214A"/>
    <w:rsid w:val="00583D4B"/>
    <w:rsid w:val="00583F43"/>
    <w:rsid w:val="0058406A"/>
    <w:rsid w:val="00585333"/>
    <w:rsid w:val="005857DD"/>
    <w:rsid w:val="005858A4"/>
    <w:rsid w:val="00587B21"/>
    <w:rsid w:val="00587F67"/>
    <w:rsid w:val="00590A3E"/>
    <w:rsid w:val="00591697"/>
    <w:rsid w:val="00592498"/>
    <w:rsid w:val="00594280"/>
    <w:rsid w:val="00594654"/>
    <w:rsid w:val="0059469A"/>
    <w:rsid w:val="00595E5B"/>
    <w:rsid w:val="0059626B"/>
    <w:rsid w:val="005A0D13"/>
    <w:rsid w:val="005A0D21"/>
    <w:rsid w:val="005A156E"/>
    <w:rsid w:val="005A1EE5"/>
    <w:rsid w:val="005A2461"/>
    <w:rsid w:val="005A418D"/>
    <w:rsid w:val="005A44A1"/>
    <w:rsid w:val="005A4837"/>
    <w:rsid w:val="005A48B0"/>
    <w:rsid w:val="005A57EC"/>
    <w:rsid w:val="005B0BC7"/>
    <w:rsid w:val="005B0E9E"/>
    <w:rsid w:val="005B1188"/>
    <w:rsid w:val="005B1A15"/>
    <w:rsid w:val="005B28BE"/>
    <w:rsid w:val="005B38B2"/>
    <w:rsid w:val="005B5C01"/>
    <w:rsid w:val="005B6058"/>
    <w:rsid w:val="005B6D56"/>
    <w:rsid w:val="005B7475"/>
    <w:rsid w:val="005C07A9"/>
    <w:rsid w:val="005C146E"/>
    <w:rsid w:val="005C1CF0"/>
    <w:rsid w:val="005C25AC"/>
    <w:rsid w:val="005C2ED8"/>
    <w:rsid w:val="005C2FDE"/>
    <w:rsid w:val="005C30D7"/>
    <w:rsid w:val="005C3144"/>
    <w:rsid w:val="005C4EE7"/>
    <w:rsid w:val="005C6719"/>
    <w:rsid w:val="005C69ED"/>
    <w:rsid w:val="005D051C"/>
    <w:rsid w:val="005D066D"/>
    <w:rsid w:val="005D0C6D"/>
    <w:rsid w:val="005D1B88"/>
    <w:rsid w:val="005D1C2E"/>
    <w:rsid w:val="005D1C51"/>
    <w:rsid w:val="005D3C39"/>
    <w:rsid w:val="005D3CEC"/>
    <w:rsid w:val="005D3EB3"/>
    <w:rsid w:val="005D5871"/>
    <w:rsid w:val="005D657C"/>
    <w:rsid w:val="005E0984"/>
    <w:rsid w:val="005E1AA1"/>
    <w:rsid w:val="005E1D31"/>
    <w:rsid w:val="005E314A"/>
    <w:rsid w:val="005E54E5"/>
    <w:rsid w:val="005E5BBF"/>
    <w:rsid w:val="005F0720"/>
    <w:rsid w:val="005F12D9"/>
    <w:rsid w:val="005F135D"/>
    <w:rsid w:val="005F3320"/>
    <w:rsid w:val="005F4389"/>
    <w:rsid w:val="005F477C"/>
    <w:rsid w:val="005F6E5C"/>
    <w:rsid w:val="005F7B70"/>
    <w:rsid w:val="005F7D45"/>
    <w:rsid w:val="005F7E34"/>
    <w:rsid w:val="00600FEC"/>
    <w:rsid w:val="006019F3"/>
    <w:rsid w:val="0060237F"/>
    <w:rsid w:val="0060245A"/>
    <w:rsid w:val="00603A93"/>
    <w:rsid w:val="00603F31"/>
    <w:rsid w:val="00604BBD"/>
    <w:rsid w:val="0060527E"/>
    <w:rsid w:val="006052E5"/>
    <w:rsid w:val="00605304"/>
    <w:rsid w:val="00606FB6"/>
    <w:rsid w:val="0060735B"/>
    <w:rsid w:val="00607AD1"/>
    <w:rsid w:val="00611039"/>
    <w:rsid w:val="006124E9"/>
    <w:rsid w:val="00613D8F"/>
    <w:rsid w:val="00613F9F"/>
    <w:rsid w:val="00615763"/>
    <w:rsid w:val="00616B44"/>
    <w:rsid w:val="00616E60"/>
    <w:rsid w:val="00617D5F"/>
    <w:rsid w:val="006203D6"/>
    <w:rsid w:val="006206CA"/>
    <w:rsid w:val="00621BA9"/>
    <w:rsid w:val="00621FB4"/>
    <w:rsid w:val="00626AB3"/>
    <w:rsid w:val="00626DDC"/>
    <w:rsid w:val="00626EB5"/>
    <w:rsid w:val="0062716D"/>
    <w:rsid w:val="006302E4"/>
    <w:rsid w:val="00630498"/>
    <w:rsid w:val="00630D2D"/>
    <w:rsid w:val="00631C85"/>
    <w:rsid w:val="00632707"/>
    <w:rsid w:val="00632D5A"/>
    <w:rsid w:val="00635031"/>
    <w:rsid w:val="00635EEB"/>
    <w:rsid w:val="006365AF"/>
    <w:rsid w:val="00637B77"/>
    <w:rsid w:val="00637BE4"/>
    <w:rsid w:val="006402B2"/>
    <w:rsid w:val="006407F6"/>
    <w:rsid w:val="0064203E"/>
    <w:rsid w:val="006429DD"/>
    <w:rsid w:val="00643515"/>
    <w:rsid w:val="00643A5F"/>
    <w:rsid w:val="00645E7A"/>
    <w:rsid w:val="00646243"/>
    <w:rsid w:val="006464FE"/>
    <w:rsid w:val="00650C4E"/>
    <w:rsid w:val="00651035"/>
    <w:rsid w:val="006510B6"/>
    <w:rsid w:val="006511EB"/>
    <w:rsid w:val="00652994"/>
    <w:rsid w:val="0065304E"/>
    <w:rsid w:val="00653865"/>
    <w:rsid w:val="006550C9"/>
    <w:rsid w:val="006553FD"/>
    <w:rsid w:val="00656507"/>
    <w:rsid w:val="00656E53"/>
    <w:rsid w:val="00660801"/>
    <w:rsid w:val="006608DA"/>
    <w:rsid w:val="00661DF1"/>
    <w:rsid w:val="0066235C"/>
    <w:rsid w:val="0066287A"/>
    <w:rsid w:val="00663A1E"/>
    <w:rsid w:val="00664028"/>
    <w:rsid w:val="006652BC"/>
    <w:rsid w:val="006658A7"/>
    <w:rsid w:val="006676F3"/>
    <w:rsid w:val="00667D6D"/>
    <w:rsid w:val="0067034C"/>
    <w:rsid w:val="00672380"/>
    <w:rsid w:val="006723A9"/>
    <w:rsid w:val="00672BE2"/>
    <w:rsid w:val="006738D6"/>
    <w:rsid w:val="00673CE3"/>
    <w:rsid w:val="0067461B"/>
    <w:rsid w:val="00675E91"/>
    <w:rsid w:val="006768C5"/>
    <w:rsid w:val="00676DAB"/>
    <w:rsid w:val="006801C9"/>
    <w:rsid w:val="0068058A"/>
    <w:rsid w:val="006817A2"/>
    <w:rsid w:val="006824FD"/>
    <w:rsid w:val="0068266B"/>
    <w:rsid w:val="00683FD7"/>
    <w:rsid w:val="00684703"/>
    <w:rsid w:val="00684ECB"/>
    <w:rsid w:val="00685286"/>
    <w:rsid w:val="00685DFE"/>
    <w:rsid w:val="006861A5"/>
    <w:rsid w:val="0068762E"/>
    <w:rsid w:val="00687A34"/>
    <w:rsid w:val="0069031B"/>
    <w:rsid w:val="00690954"/>
    <w:rsid w:val="00692521"/>
    <w:rsid w:val="006935E5"/>
    <w:rsid w:val="006935EA"/>
    <w:rsid w:val="00694002"/>
    <w:rsid w:val="00694A08"/>
    <w:rsid w:val="00694BFB"/>
    <w:rsid w:val="00694CC6"/>
    <w:rsid w:val="00694E42"/>
    <w:rsid w:val="0069574D"/>
    <w:rsid w:val="00697B66"/>
    <w:rsid w:val="00697C73"/>
    <w:rsid w:val="006A0581"/>
    <w:rsid w:val="006A3390"/>
    <w:rsid w:val="006A4CD2"/>
    <w:rsid w:val="006A4EF5"/>
    <w:rsid w:val="006A5DDD"/>
    <w:rsid w:val="006A6357"/>
    <w:rsid w:val="006A6FB8"/>
    <w:rsid w:val="006A776C"/>
    <w:rsid w:val="006B00D4"/>
    <w:rsid w:val="006B0704"/>
    <w:rsid w:val="006B56A6"/>
    <w:rsid w:val="006B5867"/>
    <w:rsid w:val="006B6BA8"/>
    <w:rsid w:val="006C09EA"/>
    <w:rsid w:val="006C1F6A"/>
    <w:rsid w:val="006C2E51"/>
    <w:rsid w:val="006C3264"/>
    <w:rsid w:val="006C3B05"/>
    <w:rsid w:val="006C43DC"/>
    <w:rsid w:val="006C5808"/>
    <w:rsid w:val="006C5FA5"/>
    <w:rsid w:val="006C67D5"/>
    <w:rsid w:val="006D0183"/>
    <w:rsid w:val="006D02DF"/>
    <w:rsid w:val="006D1301"/>
    <w:rsid w:val="006D302A"/>
    <w:rsid w:val="006D34F3"/>
    <w:rsid w:val="006D3CFA"/>
    <w:rsid w:val="006D6E58"/>
    <w:rsid w:val="006E0D0C"/>
    <w:rsid w:val="006E0F07"/>
    <w:rsid w:val="006E1749"/>
    <w:rsid w:val="006E3B67"/>
    <w:rsid w:val="006E6D28"/>
    <w:rsid w:val="006E782B"/>
    <w:rsid w:val="006E7D6F"/>
    <w:rsid w:val="006F0848"/>
    <w:rsid w:val="006F0886"/>
    <w:rsid w:val="006F1177"/>
    <w:rsid w:val="006F193B"/>
    <w:rsid w:val="006F2CB9"/>
    <w:rsid w:val="006F3319"/>
    <w:rsid w:val="006F35B8"/>
    <w:rsid w:val="006F4987"/>
    <w:rsid w:val="006F4ADE"/>
    <w:rsid w:val="006F4C8F"/>
    <w:rsid w:val="006F4E30"/>
    <w:rsid w:val="006F5624"/>
    <w:rsid w:val="006F56CA"/>
    <w:rsid w:val="006F6984"/>
    <w:rsid w:val="006F6BC5"/>
    <w:rsid w:val="00700C20"/>
    <w:rsid w:val="00701899"/>
    <w:rsid w:val="00701B17"/>
    <w:rsid w:val="0070343F"/>
    <w:rsid w:val="00704453"/>
    <w:rsid w:val="00705076"/>
    <w:rsid w:val="0070681F"/>
    <w:rsid w:val="007104D7"/>
    <w:rsid w:val="00710977"/>
    <w:rsid w:val="00710FD7"/>
    <w:rsid w:val="0071181A"/>
    <w:rsid w:val="00711B27"/>
    <w:rsid w:val="00711F58"/>
    <w:rsid w:val="00713E47"/>
    <w:rsid w:val="00714420"/>
    <w:rsid w:val="00715F82"/>
    <w:rsid w:val="00716BB4"/>
    <w:rsid w:val="007177FA"/>
    <w:rsid w:val="007201E7"/>
    <w:rsid w:val="00720B90"/>
    <w:rsid w:val="00720F1C"/>
    <w:rsid w:val="00721DA4"/>
    <w:rsid w:val="0072224C"/>
    <w:rsid w:val="00722E8A"/>
    <w:rsid w:val="00722EDC"/>
    <w:rsid w:val="00724395"/>
    <w:rsid w:val="00724798"/>
    <w:rsid w:val="00726AED"/>
    <w:rsid w:val="00731D8A"/>
    <w:rsid w:val="00732AD6"/>
    <w:rsid w:val="00733B48"/>
    <w:rsid w:val="00735E61"/>
    <w:rsid w:val="00735F2E"/>
    <w:rsid w:val="007379E9"/>
    <w:rsid w:val="0074028A"/>
    <w:rsid w:val="00741CB6"/>
    <w:rsid w:val="00741EB0"/>
    <w:rsid w:val="007427D7"/>
    <w:rsid w:val="00743251"/>
    <w:rsid w:val="007436AF"/>
    <w:rsid w:val="0074426C"/>
    <w:rsid w:val="0074494D"/>
    <w:rsid w:val="00750310"/>
    <w:rsid w:val="00750D68"/>
    <w:rsid w:val="00751059"/>
    <w:rsid w:val="007515A5"/>
    <w:rsid w:val="007518F2"/>
    <w:rsid w:val="00751F3F"/>
    <w:rsid w:val="00753464"/>
    <w:rsid w:val="007564A7"/>
    <w:rsid w:val="00756B01"/>
    <w:rsid w:val="007570A1"/>
    <w:rsid w:val="00757553"/>
    <w:rsid w:val="00760488"/>
    <w:rsid w:val="00760777"/>
    <w:rsid w:val="00761FB1"/>
    <w:rsid w:val="0076251E"/>
    <w:rsid w:val="007625D3"/>
    <w:rsid w:val="00762810"/>
    <w:rsid w:val="00764040"/>
    <w:rsid w:val="00764113"/>
    <w:rsid w:val="007657EA"/>
    <w:rsid w:val="00765C5F"/>
    <w:rsid w:val="007660A5"/>
    <w:rsid w:val="007663A6"/>
    <w:rsid w:val="00766495"/>
    <w:rsid w:val="0076654F"/>
    <w:rsid w:val="0076669E"/>
    <w:rsid w:val="00766E90"/>
    <w:rsid w:val="007670F6"/>
    <w:rsid w:val="007678ED"/>
    <w:rsid w:val="00770364"/>
    <w:rsid w:val="007711C3"/>
    <w:rsid w:val="007724B8"/>
    <w:rsid w:val="00772A5E"/>
    <w:rsid w:val="00773448"/>
    <w:rsid w:val="00773739"/>
    <w:rsid w:val="00774751"/>
    <w:rsid w:val="00774C14"/>
    <w:rsid w:val="00775260"/>
    <w:rsid w:val="007760C7"/>
    <w:rsid w:val="00776D03"/>
    <w:rsid w:val="0077720A"/>
    <w:rsid w:val="00777823"/>
    <w:rsid w:val="00782468"/>
    <w:rsid w:val="00783437"/>
    <w:rsid w:val="00783924"/>
    <w:rsid w:val="00783A5D"/>
    <w:rsid w:val="007843F1"/>
    <w:rsid w:val="007852CE"/>
    <w:rsid w:val="00786C20"/>
    <w:rsid w:val="00787D12"/>
    <w:rsid w:val="00791126"/>
    <w:rsid w:val="007912E6"/>
    <w:rsid w:val="00791B66"/>
    <w:rsid w:val="00792AE0"/>
    <w:rsid w:val="00792C54"/>
    <w:rsid w:val="0079340A"/>
    <w:rsid w:val="00795302"/>
    <w:rsid w:val="007956B6"/>
    <w:rsid w:val="00796804"/>
    <w:rsid w:val="00796890"/>
    <w:rsid w:val="007978F4"/>
    <w:rsid w:val="007A020E"/>
    <w:rsid w:val="007A15DB"/>
    <w:rsid w:val="007A181F"/>
    <w:rsid w:val="007A41D9"/>
    <w:rsid w:val="007A4959"/>
    <w:rsid w:val="007A6665"/>
    <w:rsid w:val="007A6859"/>
    <w:rsid w:val="007A718D"/>
    <w:rsid w:val="007A7843"/>
    <w:rsid w:val="007B05D2"/>
    <w:rsid w:val="007B323A"/>
    <w:rsid w:val="007B4838"/>
    <w:rsid w:val="007B5336"/>
    <w:rsid w:val="007B5521"/>
    <w:rsid w:val="007B6E7C"/>
    <w:rsid w:val="007B745D"/>
    <w:rsid w:val="007B7B71"/>
    <w:rsid w:val="007C1AB3"/>
    <w:rsid w:val="007C24F4"/>
    <w:rsid w:val="007C3D79"/>
    <w:rsid w:val="007C3FB6"/>
    <w:rsid w:val="007C4647"/>
    <w:rsid w:val="007C48AC"/>
    <w:rsid w:val="007C4C8A"/>
    <w:rsid w:val="007C4D69"/>
    <w:rsid w:val="007C56FF"/>
    <w:rsid w:val="007C66FD"/>
    <w:rsid w:val="007C72C0"/>
    <w:rsid w:val="007D051E"/>
    <w:rsid w:val="007D0F1D"/>
    <w:rsid w:val="007D1949"/>
    <w:rsid w:val="007D3CBB"/>
    <w:rsid w:val="007D56FE"/>
    <w:rsid w:val="007D7809"/>
    <w:rsid w:val="007E03A8"/>
    <w:rsid w:val="007E0C53"/>
    <w:rsid w:val="007E0DF8"/>
    <w:rsid w:val="007E13E8"/>
    <w:rsid w:val="007E2E6A"/>
    <w:rsid w:val="007E672C"/>
    <w:rsid w:val="007E6C17"/>
    <w:rsid w:val="007E716A"/>
    <w:rsid w:val="007E73CD"/>
    <w:rsid w:val="007F01CF"/>
    <w:rsid w:val="007F0A0D"/>
    <w:rsid w:val="007F0BDB"/>
    <w:rsid w:val="007F1AB2"/>
    <w:rsid w:val="007F1E6D"/>
    <w:rsid w:val="007F341B"/>
    <w:rsid w:val="007F3A5F"/>
    <w:rsid w:val="007F3C10"/>
    <w:rsid w:val="007F3CB7"/>
    <w:rsid w:val="007F3E45"/>
    <w:rsid w:val="007F47CB"/>
    <w:rsid w:val="007F7178"/>
    <w:rsid w:val="007F7868"/>
    <w:rsid w:val="008005F3"/>
    <w:rsid w:val="00801148"/>
    <w:rsid w:val="008019B3"/>
    <w:rsid w:val="00802A97"/>
    <w:rsid w:val="00803933"/>
    <w:rsid w:val="00803E05"/>
    <w:rsid w:val="0080466D"/>
    <w:rsid w:val="00804EC8"/>
    <w:rsid w:val="00805C42"/>
    <w:rsid w:val="00806913"/>
    <w:rsid w:val="00806BE3"/>
    <w:rsid w:val="00806E00"/>
    <w:rsid w:val="00807908"/>
    <w:rsid w:val="008103AA"/>
    <w:rsid w:val="0081118C"/>
    <w:rsid w:val="008114BB"/>
    <w:rsid w:val="00813559"/>
    <w:rsid w:val="00813906"/>
    <w:rsid w:val="0081432A"/>
    <w:rsid w:val="0081460E"/>
    <w:rsid w:val="00816FFE"/>
    <w:rsid w:val="00817048"/>
    <w:rsid w:val="0081729C"/>
    <w:rsid w:val="008201E8"/>
    <w:rsid w:val="00821518"/>
    <w:rsid w:val="00823087"/>
    <w:rsid w:val="008230B2"/>
    <w:rsid w:val="008230D8"/>
    <w:rsid w:val="0082310D"/>
    <w:rsid w:val="00823AA9"/>
    <w:rsid w:val="00824C63"/>
    <w:rsid w:val="008255FA"/>
    <w:rsid w:val="008256C5"/>
    <w:rsid w:val="00825C67"/>
    <w:rsid w:val="00825FBF"/>
    <w:rsid w:val="008278FB"/>
    <w:rsid w:val="00827F19"/>
    <w:rsid w:val="008313EC"/>
    <w:rsid w:val="00831579"/>
    <w:rsid w:val="008326EE"/>
    <w:rsid w:val="00833D74"/>
    <w:rsid w:val="00834735"/>
    <w:rsid w:val="00837A2B"/>
    <w:rsid w:val="008402D6"/>
    <w:rsid w:val="00841285"/>
    <w:rsid w:val="0084226E"/>
    <w:rsid w:val="00843A1F"/>
    <w:rsid w:val="00843B24"/>
    <w:rsid w:val="00843EDB"/>
    <w:rsid w:val="008453CE"/>
    <w:rsid w:val="00846CA3"/>
    <w:rsid w:val="00847A03"/>
    <w:rsid w:val="008503CD"/>
    <w:rsid w:val="008505D2"/>
    <w:rsid w:val="00850801"/>
    <w:rsid w:val="00850B83"/>
    <w:rsid w:val="00851244"/>
    <w:rsid w:val="0085211D"/>
    <w:rsid w:val="00852784"/>
    <w:rsid w:val="00853EAA"/>
    <w:rsid w:val="00853EAE"/>
    <w:rsid w:val="00854FFE"/>
    <w:rsid w:val="0085758C"/>
    <w:rsid w:val="00857DCE"/>
    <w:rsid w:val="008607DF"/>
    <w:rsid w:val="0086094C"/>
    <w:rsid w:val="0086095C"/>
    <w:rsid w:val="008610DF"/>
    <w:rsid w:val="0086315F"/>
    <w:rsid w:val="00863774"/>
    <w:rsid w:val="008644C8"/>
    <w:rsid w:val="008645D4"/>
    <w:rsid w:val="00864D0E"/>
    <w:rsid w:val="008653FE"/>
    <w:rsid w:val="008654CF"/>
    <w:rsid w:val="00865F08"/>
    <w:rsid w:val="00866AD2"/>
    <w:rsid w:val="0087067B"/>
    <w:rsid w:val="00871F8F"/>
    <w:rsid w:val="008726E8"/>
    <w:rsid w:val="00873295"/>
    <w:rsid w:val="00874BFE"/>
    <w:rsid w:val="00874F97"/>
    <w:rsid w:val="0087555C"/>
    <w:rsid w:val="00875E37"/>
    <w:rsid w:val="00876BF5"/>
    <w:rsid w:val="00880BA6"/>
    <w:rsid w:val="008813AC"/>
    <w:rsid w:val="00883368"/>
    <w:rsid w:val="00884B45"/>
    <w:rsid w:val="00884C01"/>
    <w:rsid w:val="008865F2"/>
    <w:rsid w:val="0088712C"/>
    <w:rsid w:val="008875D9"/>
    <w:rsid w:val="00887B19"/>
    <w:rsid w:val="00890338"/>
    <w:rsid w:val="008909E8"/>
    <w:rsid w:val="00891BB1"/>
    <w:rsid w:val="008922DD"/>
    <w:rsid w:val="008928E0"/>
    <w:rsid w:val="008944C8"/>
    <w:rsid w:val="00894E56"/>
    <w:rsid w:val="008963C5"/>
    <w:rsid w:val="008A08B9"/>
    <w:rsid w:val="008A3095"/>
    <w:rsid w:val="008A370F"/>
    <w:rsid w:val="008A57B4"/>
    <w:rsid w:val="008A5C77"/>
    <w:rsid w:val="008A5CDF"/>
    <w:rsid w:val="008B18B8"/>
    <w:rsid w:val="008B293B"/>
    <w:rsid w:val="008B372C"/>
    <w:rsid w:val="008B44CE"/>
    <w:rsid w:val="008B4CED"/>
    <w:rsid w:val="008B5F5B"/>
    <w:rsid w:val="008B726D"/>
    <w:rsid w:val="008C0483"/>
    <w:rsid w:val="008C0768"/>
    <w:rsid w:val="008C2AB8"/>
    <w:rsid w:val="008C2D29"/>
    <w:rsid w:val="008C3BBF"/>
    <w:rsid w:val="008C483E"/>
    <w:rsid w:val="008C56D0"/>
    <w:rsid w:val="008C57C2"/>
    <w:rsid w:val="008C5BE2"/>
    <w:rsid w:val="008C6324"/>
    <w:rsid w:val="008C652A"/>
    <w:rsid w:val="008C67D9"/>
    <w:rsid w:val="008C6AD0"/>
    <w:rsid w:val="008D109B"/>
    <w:rsid w:val="008D1927"/>
    <w:rsid w:val="008D3848"/>
    <w:rsid w:val="008D3B7B"/>
    <w:rsid w:val="008D41F8"/>
    <w:rsid w:val="008D5263"/>
    <w:rsid w:val="008D545C"/>
    <w:rsid w:val="008D6479"/>
    <w:rsid w:val="008D6D28"/>
    <w:rsid w:val="008D71FD"/>
    <w:rsid w:val="008D766A"/>
    <w:rsid w:val="008D7B05"/>
    <w:rsid w:val="008E082C"/>
    <w:rsid w:val="008E140C"/>
    <w:rsid w:val="008E1C53"/>
    <w:rsid w:val="008E2025"/>
    <w:rsid w:val="008E2741"/>
    <w:rsid w:val="008E32FC"/>
    <w:rsid w:val="008E3AD9"/>
    <w:rsid w:val="008E57E1"/>
    <w:rsid w:val="008F14D6"/>
    <w:rsid w:val="008F222B"/>
    <w:rsid w:val="008F3502"/>
    <w:rsid w:val="008F4CE5"/>
    <w:rsid w:val="008F4DC0"/>
    <w:rsid w:val="008F5222"/>
    <w:rsid w:val="008F6C66"/>
    <w:rsid w:val="008F796E"/>
    <w:rsid w:val="008F7E88"/>
    <w:rsid w:val="009001FC"/>
    <w:rsid w:val="009009B4"/>
    <w:rsid w:val="0090276F"/>
    <w:rsid w:val="00902978"/>
    <w:rsid w:val="00902B63"/>
    <w:rsid w:val="00903095"/>
    <w:rsid w:val="009047D7"/>
    <w:rsid w:val="009048F4"/>
    <w:rsid w:val="00904BAB"/>
    <w:rsid w:val="0090652D"/>
    <w:rsid w:val="00906FBA"/>
    <w:rsid w:val="0090708F"/>
    <w:rsid w:val="009079BE"/>
    <w:rsid w:val="00910027"/>
    <w:rsid w:val="00910707"/>
    <w:rsid w:val="009109F3"/>
    <w:rsid w:val="00912720"/>
    <w:rsid w:val="009128F5"/>
    <w:rsid w:val="00912FC0"/>
    <w:rsid w:val="00914060"/>
    <w:rsid w:val="009163B5"/>
    <w:rsid w:val="009201DD"/>
    <w:rsid w:val="009203A0"/>
    <w:rsid w:val="00920F88"/>
    <w:rsid w:val="00920FF2"/>
    <w:rsid w:val="0092122E"/>
    <w:rsid w:val="00921355"/>
    <w:rsid w:val="009213D0"/>
    <w:rsid w:val="00921579"/>
    <w:rsid w:val="00921D34"/>
    <w:rsid w:val="00925089"/>
    <w:rsid w:val="0092534A"/>
    <w:rsid w:val="00926393"/>
    <w:rsid w:val="009268B4"/>
    <w:rsid w:val="00926B31"/>
    <w:rsid w:val="00926D53"/>
    <w:rsid w:val="009272D0"/>
    <w:rsid w:val="00927476"/>
    <w:rsid w:val="00927825"/>
    <w:rsid w:val="0093175B"/>
    <w:rsid w:val="00932846"/>
    <w:rsid w:val="009344F3"/>
    <w:rsid w:val="009372A2"/>
    <w:rsid w:val="00937AD1"/>
    <w:rsid w:val="009438EC"/>
    <w:rsid w:val="00944575"/>
    <w:rsid w:val="009448CE"/>
    <w:rsid w:val="00945AC0"/>
    <w:rsid w:val="00946203"/>
    <w:rsid w:val="00946B9B"/>
    <w:rsid w:val="00946CDF"/>
    <w:rsid w:val="00947B97"/>
    <w:rsid w:val="00947EEA"/>
    <w:rsid w:val="0095047E"/>
    <w:rsid w:val="00951709"/>
    <w:rsid w:val="00951E14"/>
    <w:rsid w:val="009536F9"/>
    <w:rsid w:val="0095379F"/>
    <w:rsid w:val="00954147"/>
    <w:rsid w:val="00956E15"/>
    <w:rsid w:val="00956F8C"/>
    <w:rsid w:val="00957787"/>
    <w:rsid w:val="00957897"/>
    <w:rsid w:val="009604D8"/>
    <w:rsid w:val="00961F79"/>
    <w:rsid w:val="00962633"/>
    <w:rsid w:val="009626E8"/>
    <w:rsid w:val="009629F4"/>
    <w:rsid w:val="00963782"/>
    <w:rsid w:val="00963C15"/>
    <w:rsid w:val="009643E3"/>
    <w:rsid w:val="0096478F"/>
    <w:rsid w:val="009651BE"/>
    <w:rsid w:val="00965311"/>
    <w:rsid w:val="0096632F"/>
    <w:rsid w:val="00966FD5"/>
    <w:rsid w:val="009712E1"/>
    <w:rsid w:val="0097198C"/>
    <w:rsid w:val="009729B4"/>
    <w:rsid w:val="0097391C"/>
    <w:rsid w:val="0097509B"/>
    <w:rsid w:val="009769AD"/>
    <w:rsid w:val="00980E29"/>
    <w:rsid w:val="009811AF"/>
    <w:rsid w:val="00982064"/>
    <w:rsid w:val="00982213"/>
    <w:rsid w:val="00982AE2"/>
    <w:rsid w:val="00982E49"/>
    <w:rsid w:val="0098326E"/>
    <w:rsid w:val="009833EC"/>
    <w:rsid w:val="00983658"/>
    <w:rsid w:val="00983675"/>
    <w:rsid w:val="00984102"/>
    <w:rsid w:val="009844E2"/>
    <w:rsid w:val="0098641A"/>
    <w:rsid w:val="009869CE"/>
    <w:rsid w:val="00987B83"/>
    <w:rsid w:val="009903BA"/>
    <w:rsid w:val="00991955"/>
    <w:rsid w:val="00991D1B"/>
    <w:rsid w:val="009920AF"/>
    <w:rsid w:val="0099220C"/>
    <w:rsid w:val="00992D96"/>
    <w:rsid w:val="00994318"/>
    <w:rsid w:val="009947CE"/>
    <w:rsid w:val="00995346"/>
    <w:rsid w:val="009953D1"/>
    <w:rsid w:val="009954B6"/>
    <w:rsid w:val="0099574B"/>
    <w:rsid w:val="009963FF"/>
    <w:rsid w:val="00997585"/>
    <w:rsid w:val="009A2C6E"/>
    <w:rsid w:val="009A3312"/>
    <w:rsid w:val="009A4324"/>
    <w:rsid w:val="009A53A1"/>
    <w:rsid w:val="009A5EA6"/>
    <w:rsid w:val="009A6E07"/>
    <w:rsid w:val="009A71D9"/>
    <w:rsid w:val="009A782A"/>
    <w:rsid w:val="009A7A8E"/>
    <w:rsid w:val="009A7F30"/>
    <w:rsid w:val="009B0F37"/>
    <w:rsid w:val="009B2316"/>
    <w:rsid w:val="009B28E8"/>
    <w:rsid w:val="009B3EEB"/>
    <w:rsid w:val="009B46F6"/>
    <w:rsid w:val="009B61CE"/>
    <w:rsid w:val="009B679D"/>
    <w:rsid w:val="009B6A31"/>
    <w:rsid w:val="009C0232"/>
    <w:rsid w:val="009C11EB"/>
    <w:rsid w:val="009C1C2A"/>
    <w:rsid w:val="009C1F66"/>
    <w:rsid w:val="009C3176"/>
    <w:rsid w:val="009C3835"/>
    <w:rsid w:val="009C4212"/>
    <w:rsid w:val="009C4A9A"/>
    <w:rsid w:val="009C5118"/>
    <w:rsid w:val="009C5933"/>
    <w:rsid w:val="009D0F68"/>
    <w:rsid w:val="009D15CA"/>
    <w:rsid w:val="009D26CB"/>
    <w:rsid w:val="009D5D16"/>
    <w:rsid w:val="009D644E"/>
    <w:rsid w:val="009D7E73"/>
    <w:rsid w:val="009E08B6"/>
    <w:rsid w:val="009E0D2A"/>
    <w:rsid w:val="009E1BA4"/>
    <w:rsid w:val="009E2A5B"/>
    <w:rsid w:val="009E38D2"/>
    <w:rsid w:val="009E4205"/>
    <w:rsid w:val="009E4DFA"/>
    <w:rsid w:val="009E7DB9"/>
    <w:rsid w:val="009E7F1C"/>
    <w:rsid w:val="009F0378"/>
    <w:rsid w:val="009F0FCF"/>
    <w:rsid w:val="009F1C6D"/>
    <w:rsid w:val="009F3253"/>
    <w:rsid w:val="009F378F"/>
    <w:rsid w:val="009F4172"/>
    <w:rsid w:val="009F59B6"/>
    <w:rsid w:val="009F75E8"/>
    <w:rsid w:val="009F7F20"/>
    <w:rsid w:val="00A003F8"/>
    <w:rsid w:val="00A015B8"/>
    <w:rsid w:val="00A017B4"/>
    <w:rsid w:val="00A01B3A"/>
    <w:rsid w:val="00A02DC7"/>
    <w:rsid w:val="00A02FAE"/>
    <w:rsid w:val="00A0442D"/>
    <w:rsid w:val="00A049CD"/>
    <w:rsid w:val="00A05583"/>
    <w:rsid w:val="00A05AB2"/>
    <w:rsid w:val="00A05B5D"/>
    <w:rsid w:val="00A05E0D"/>
    <w:rsid w:val="00A05E7E"/>
    <w:rsid w:val="00A069E4"/>
    <w:rsid w:val="00A101F3"/>
    <w:rsid w:val="00A106E0"/>
    <w:rsid w:val="00A12677"/>
    <w:rsid w:val="00A1298A"/>
    <w:rsid w:val="00A14409"/>
    <w:rsid w:val="00A14518"/>
    <w:rsid w:val="00A151E9"/>
    <w:rsid w:val="00A15BB1"/>
    <w:rsid w:val="00A16065"/>
    <w:rsid w:val="00A16BD9"/>
    <w:rsid w:val="00A1795A"/>
    <w:rsid w:val="00A2039F"/>
    <w:rsid w:val="00A20F3C"/>
    <w:rsid w:val="00A24B78"/>
    <w:rsid w:val="00A2682A"/>
    <w:rsid w:val="00A27D11"/>
    <w:rsid w:val="00A30782"/>
    <w:rsid w:val="00A30A69"/>
    <w:rsid w:val="00A30C79"/>
    <w:rsid w:val="00A30EDE"/>
    <w:rsid w:val="00A31604"/>
    <w:rsid w:val="00A31BCF"/>
    <w:rsid w:val="00A31EF2"/>
    <w:rsid w:val="00A343B4"/>
    <w:rsid w:val="00A372FC"/>
    <w:rsid w:val="00A37E8C"/>
    <w:rsid w:val="00A401F1"/>
    <w:rsid w:val="00A40D0D"/>
    <w:rsid w:val="00A42B62"/>
    <w:rsid w:val="00A443E9"/>
    <w:rsid w:val="00A445FF"/>
    <w:rsid w:val="00A44EE0"/>
    <w:rsid w:val="00A4513F"/>
    <w:rsid w:val="00A4537F"/>
    <w:rsid w:val="00A457B3"/>
    <w:rsid w:val="00A45D0D"/>
    <w:rsid w:val="00A45F2A"/>
    <w:rsid w:val="00A46B56"/>
    <w:rsid w:val="00A4722C"/>
    <w:rsid w:val="00A47DFE"/>
    <w:rsid w:val="00A52136"/>
    <w:rsid w:val="00A52B5E"/>
    <w:rsid w:val="00A52C7D"/>
    <w:rsid w:val="00A53B5C"/>
    <w:rsid w:val="00A54DB7"/>
    <w:rsid w:val="00A550C6"/>
    <w:rsid w:val="00A553B9"/>
    <w:rsid w:val="00A5555D"/>
    <w:rsid w:val="00A55703"/>
    <w:rsid w:val="00A557EF"/>
    <w:rsid w:val="00A55B61"/>
    <w:rsid w:val="00A5785B"/>
    <w:rsid w:val="00A57C34"/>
    <w:rsid w:val="00A608C7"/>
    <w:rsid w:val="00A609D3"/>
    <w:rsid w:val="00A6163F"/>
    <w:rsid w:val="00A61C91"/>
    <w:rsid w:val="00A62BA7"/>
    <w:rsid w:val="00A6362D"/>
    <w:rsid w:val="00A6419D"/>
    <w:rsid w:val="00A67012"/>
    <w:rsid w:val="00A673A8"/>
    <w:rsid w:val="00A709D0"/>
    <w:rsid w:val="00A71A3B"/>
    <w:rsid w:val="00A71B75"/>
    <w:rsid w:val="00A72174"/>
    <w:rsid w:val="00A726BB"/>
    <w:rsid w:val="00A72B05"/>
    <w:rsid w:val="00A731FF"/>
    <w:rsid w:val="00A73B2E"/>
    <w:rsid w:val="00A74879"/>
    <w:rsid w:val="00A76363"/>
    <w:rsid w:val="00A76FF9"/>
    <w:rsid w:val="00A8216E"/>
    <w:rsid w:val="00A82AE8"/>
    <w:rsid w:val="00A831E9"/>
    <w:rsid w:val="00A84A39"/>
    <w:rsid w:val="00A84C6E"/>
    <w:rsid w:val="00A850CB"/>
    <w:rsid w:val="00A8556D"/>
    <w:rsid w:val="00A85AEB"/>
    <w:rsid w:val="00A86285"/>
    <w:rsid w:val="00A86740"/>
    <w:rsid w:val="00A86AC1"/>
    <w:rsid w:val="00A8757F"/>
    <w:rsid w:val="00A90103"/>
    <w:rsid w:val="00A90933"/>
    <w:rsid w:val="00A9136C"/>
    <w:rsid w:val="00A92460"/>
    <w:rsid w:val="00A93353"/>
    <w:rsid w:val="00A94285"/>
    <w:rsid w:val="00A94520"/>
    <w:rsid w:val="00A94657"/>
    <w:rsid w:val="00A94FAA"/>
    <w:rsid w:val="00A9562A"/>
    <w:rsid w:val="00A957E3"/>
    <w:rsid w:val="00A96C9E"/>
    <w:rsid w:val="00A9781C"/>
    <w:rsid w:val="00AA06D1"/>
    <w:rsid w:val="00AA146B"/>
    <w:rsid w:val="00AA1B0E"/>
    <w:rsid w:val="00AA259B"/>
    <w:rsid w:val="00AA3468"/>
    <w:rsid w:val="00AA355D"/>
    <w:rsid w:val="00AA3A3E"/>
    <w:rsid w:val="00AA5101"/>
    <w:rsid w:val="00AA54A4"/>
    <w:rsid w:val="00AA5C75"/>
    <w:rsid w:val="00AA6428"/>
    <w:rsid w:val="00AA774D"/>
    <w:rsid w:val="00AB014D"/>
    <w:rsid w:val="00AB145E"/>
    <w:rsid w:val="00AB21D8"/>
    <w:rsid w:val="00AB2400"/>
    <w:rsid w:val="00AB27CF"/>
    <w:rsid w:val="00AB37D3"/>
    <w:rsid w:val="00AB42AD"/>
    <w:rsid w:val="00AB59E0"/>
    <w:rsid w:val="00AB639F"/>
    <w:rsid w:val="00AB718C"/>
    <w:rsid w:val="00AB7B2A"/>
    <w:rsid w:val="00AB7B5E"/>
    <w:rsid w:val="00AB7DE2"/>
    <w:rsid w:val="00AC0719"/>
    <w:rsid w:val="00AC1D1F"/>
    <w:rsid w:val="00AC1EA6"/>
    <w:rsid w:val="00AC2883"/>
    <w:rsid w:val="00AC2F34"/>
    <w:rsid w:val="00AC3CF0"/>
    <w:rsid w:val="00AC41EE"/>
    <w:rsid w:val="00AC4F6C"/>
    <w:rsid w:val="00AC5BC0"/>
    <w:rsid w:val="00AC63F4"/>
    <w:rsid w:val="00AC6637"/>
    <w:rsid w:val="00AC773F"/>
    <w:rsid w:val="00AD0DCE"/>
    <w:rsid w:val="00AD220D"/>
    <w:rsid w:val="00AD2BE4"/>
    <w:rsid w:val="00AD31CE"/>
    <w:rsid w:val="00AD3E20"/>
    <w:rsid w:val="00AD4C14"/>
    <w:rsid w:val="00AD6273"/>
    <w:rsid w:val="00AD6BEF"/>
    <w:rsid w:val="00AE054B"/>
    <w:rsid w:val="00AE0C7C"/>
    <w:rsid w:val="00AE0DF9"/>
    <w:rsid w:val="00AE0F62"/>
    <w:rsid w:val="00AE1CB8"/>
    <w:rsid w:val="00AE2424"/>
    <w:rsid w:val="00AE25F3"/>
    <w:rsid w:val="00AE2A51"/>
    <w:rsid w:val="00AE2EF8"/>
    <w:rsid w:val="00AE4ADA"/>
    <w:rsid w:val="00AE544A"/>
    <w:rsid w:val="00AE78C4"/>
    <w:rsid w:val="00AF0100"/>
    <w:rsid w:val="00AF0747"/>
    <w:rsid w:val="00AF0DCE"/>
    <w:rsid w:val="00AF157A"/>
    <w:rsid w:val="00AF185E"/>
    <w:rsid w:val="00AF1BEF"/>
    <w:rsid w:val="00AF2D74"/>
    <w:rsid w:val="00AF3F9B"/>
    <w:rsid w:val="00AF4D9E"/>
    <w:rsid w:val="00AF573A"/>
    <w:rsid w:val="00AF795E"/>
    <w:rsid w:val="00AF7BBC"/>
    <w:rsid w:val="00AF7C53"/>
    <w:rsid w:val="00B01083"/>
    <w:rsid w:val="00B014E5"/>
    <w:rsid w:val="00B0155B"/>
    <w:rsid w:val="00B01B7F"/>
    <w:rsid w:val="00B028DF"/>
    <w:rsid w:val="00B03F6F"/>
    <w:rsid w:val="00B05A43"/>
    <w:rsid w:val="00B05C1C"/>
    <w:rsid w:val="00B07108"/>
    <w:rsid w:val="00B10E7A"/>
    <w:rsid w:val="00B1240C"/>
    <w:rsid w:val="00B1347F"/>
    <w:rsid w:val="00B14A78"/>
    <w:rsid w:val="00B155C2"/>
    <w:rsid w:val="00B169DC"/>
    <w:rsid w:val="00B179ED"/>
    <w:rsid w:val="00B20857"/>
    <w:rsid w:val="00B20AA0"/>
    <w:rsid w:val="00B20EB7"/>
    <w:rsid w:val="00B2424E"/>
    <w:rsid w:val="00B2444D"/>
    <w:rsid w:val="00B25687"/>
    <w:rsid w:val="00B25BE2"/>
    <w:rsid w:val="00B260FD"/>
    <w:rsid w:val="00B26C9B"/>
    <w:rsid w:val="00B27D92"/>
    <w:rsid w:val="00B30314"/>
    <w:rsid w:val="00B30490"/>
    <w:rsid w:val="00B3076E"/>
    <w:rsid w:val="00B31A4C"/>
    <w:rsid w:val="00B332D6"/>
    <w:rsid w:val="00B33C98"/>
    <w:rsid w:val="00B341A0"/>
    <w:rsid w:val="00B347C4"/>
    <w:rsid w:val="00B34AE4"/>
    <w:rsid w:val="00B34F99"/>
    <w:rsid w:val="00B359AD"/>
    <w:rsid w:val="00B36C4C"/>
    <w:rsid w:val="00B41CB7"/>
    <w:rsid w:val="00B41DAD"/>
    <w:rsid w:val="00B42C1B"/>
    <w:rsid w:val="00B43779"/>
    <w:rsid w:val="00B44082"/>
    <w:rsid w:val="00B448CA"/>
    <w:rsid w:val="00B45639"/>
    <w:rsid w:val="00B461D7"/>
    <w:rsid w:val="00B462F9"/>
    <w:rsid w:val="00B46EA6"/>
    <w:rsid w:val="00B473D6"/>
    <w:rsid w:val="00B47988"/>
    <w:rsid w:val="00B505C2"/>
    <w:rsid w:val="00B51039"/>
    <w:rsid w:val="00B52ACF"/>
    <w:rsid w:val="00B53595"/>
    <w:rsid w:val="00B539EC"/>
    <w:rsid w:val="00B53A96"/>
    <w:rsid w:val="00B548ED"/>
    <w:rsid w:val="00B54B60"/>
    <w:rsid w:val="00B57232"/>
    <w:rsid w:val="00B60B02"/>
    <w:rsid w:val="00B61346"/>
    <w:rsid w:val="00B61380"/>
    <w:rsid w:val="00B62FC8"/>
    <w:rsid w:val="00B63E45"/>
    <w:rsid w:val="00B6431D"/>
    <w:rsid w:val="00B65036"/>
    <w:rsid w:val="00B663B5"/>
    <w:rsid w:val="00B7002C"/>
    <w:rsid w:val="00B708AF"/>
    <w:rsid w:val="00B70F04"/>
    <w:rsid w:val="00B71499"/>
    <w:rsid w:val="00B72005"/>
    <w:rsid w:val="00B7212C"/>
    <w:rsid w:val="00B72B10"/>
    <w:rsid w:val="00B737DC"/>
    <w:rsid w:val="00B73F2A"/>
    <w:rsid w:val="00B74C9D"/>
    <w:rsid w:val="00B75EC6"/>
    <w:rsid w:val="00B76430"/>
    <w:rsid w:val="00B7687D"/>
    <w:rsid w:val="00B80B97"/>
    <w:rsid w:val="00B80FD7"/>
    <w:rsid w:val="00B82CC6"/>
    <w:rsid w:val="00B83F48"/>
    <w:rsid w:val="00B83FFE"/>
    <w:rsid w:val="00B841B0"/>
    <w:rsid w:val="00B86727"/>
    <w:rsid w:val="00B86BCD"/>
    <w:rsid w:val="00B87CBE"/>
    <w:rsid w:val="00B91A27"/>
    <w:rsid w:val="00B9258C"/>
    <w:rsid w:val="00B92980"/>
    <w:rsid w:val="00B93184"/>
    <w:rsid w:val="00B93185"/>
    <w:rsid w:val="00B93217"/>
    <w:rsid w:val="00B939C5"/>
    <w:rsid w:val="00B93EB2"/>
    <w:rsid w:val="00B93FB5"/>
    <w:rsid w:val="00B9435C"/>
    <w:rsid w:val="00B94393"/>
    <w:rsid w:val="00B94952"/>
    <w:rsid w:val="00B94A40"/>
    <w:rsid w:val="00B94D9C"/>
    <w:rsid w:val="00B9534B"/>
    <w:rsid w:val="00B9558B"/>
    <w:rsid w:val="00BA0B74"/>
    <w:rsid w:val="00BA35FA"/>
    <w:rsid w:val="00BA42D8"/>
    <w:rsid w:val="00BA46AA"/>
    <w:rsid w:val="00BA4F3D"/>
    <w:rsid w:val="00BA55B4"/>
    <w:rsid w:val="00BA5740"/>
    <w:rsid w:val="00BA606D"/>
    <w:rsid w:val="00BA6CB3"/>
    <w:rsid w:val="00BA72B6"/>
    <w:rsid w:val="00BB00B6"/>
    <w:rsid w:val="00BB015C"/>
    <w:rsid w:val="00BB08FC"/>
    <w:rsid w:val="00BB12A6"/>
    <w:rsid w:val="00BB251D"/>
    <w:rsid w:val="00BB3649"/>
    <w:rsid w:val="00BB3B03"/>
    <w:rsid w:val="00BB42A5"/>
    <w:rsid w:val="00BB4DCE"/>
    <w:rsid w:val="00BB7275"/>
    <w:rsid w:val="00BB73C6"/>
    <w:rsid w:val="00BB7C59"/>
    <w:rsid w:val="00BC00AE"/>
    <w:rsid w:val="00BC05C4"/>
    <w:rsid w:val="00BC07B1"/>
    <w:rsid w:val="00BC082B"/>
    <w:rsid w:val="00BC0E85"/>
    <w:rsid w:val="00BC0F82"/>
    <w:rsid w:val="00BC28C8"/>
    <w:rsid w:val="00BC2DBD"/>
    <w:rsid w:val="00BC31D2"/>
    <w:rsid w:val="00BC45E7"/>
    <w:rsid w:val="00BC6DFE"/>
    <w:rsid w:val="00BC6FE8"/>
    <w:rsid w:val="00BC79CB"/>
    <w:rsid w:val="00BD0862"/>
    <w:rsid w:val="00BD0AC2"/>
    <w:rsid w:val="00BD143A"/>
    <w:rsid w:val="00BD1C6E"/>
    <w:rsid w:val="00BD1DBC"/>
    <w:rsid w:val="00BD1F6C"/>
    <w:rsid w:val="00BD2906"/>
    <w:rsid w:val="00BD2F98"/>
    <w:rsid w:val="00BD3613"/>
    <w:rsid w:val="00BD49DF"/>
    <w:rsid w:val="00BD4D21"/>
    <w:rsid w:val="00BD69F3"/>
    <w:rsid w:val="00BD76F3"/>
    <w:rsid w:val="00BD793C"/>
    <w:rsid w:val="00BE01F8"/>
    <w:rsid w:val="00BE0867"/>
    <w:rsid w:val="00BE0914"/>
    <w:rsid w:val="00BE09D6"/>
    <w:rsid w:val="00BE0B77"/>
    <w:rsid w:val="00BE1B9A"/>
    <w:rsid w:val="00BE3074"/>
    <w:rsid w:val="00BE3085"/>
    <w:rsid w:val="00BE34CF"/>
    <w:rsid w:val="00BE45F8"/>
    <w:rsid w:val="00BE6697"/>
    <w:rsid w:val="00BF137D"/>
    <w:rsid w:val="00BF1A8D"/>
    <w:rsid w:val="00BF2F73"/>
    <w:rsid w:val="00BF405E"/>
    <w:rsid w:val="00BF42FF"/>
    <w:rsid w:val="00BF531C"/>
    <w:rsid w:val="00BF6364"/>
    <w:rsid w:val="00BF6C48"/>
    <w:rsid w:val="00BF73E5"/>
    <w:rsid w:val="00C008B7"/>
    <w:rsid w:val="00C01483"/>
    <w:rsid w:val="00C02AD8"/>
    <w:rsid w:val="00C030DB"/>
    <w:rsid w:val="00C03266"/>
    <w:rsid w:val="00C03D30"/>
    <w:rsid w:val="00C04105"/>
    <w:rsid w:val="00C10BD1"/>
    <w:rsid w:val="00C11C6E"/>
    <w:rsid w:val="00C12627"/>
    <w:rsid w:val="00C12CB1"/>
    <w:rsid w:val="00C1346E"/>
    <w:rsid w:val="00C13A31"/>
    <w:rsid w:val="00C142F6"/>
    <w:rsid w:val="00C14ABF"/>
    <w:rsid w:val="00C14F38"/>
    <w:rsid w:val="00C15149"/>
    <w:rsid w:val="00C16404"/>
    <w:rsid w:val="00C20590"/>
    <w:rsid w:val="00C2191A"/>
    <w:rsid w:val="00C23A50"/>
    <w:rsid w:val="00C2450F"/>
    <w:rsid w:val="00C25655"/>
    <w:rsid w:val="00C27905"/>
    <w:rsid w:val="00C27ECC"/>
    <w:rsid w:val="00C3151A"/>
    <w:rsid w:val="00C31D6E"/>
    <w:rsid w:val="00C34163"/>
    <w:rsid w:val="00C3515D"/>
    <w:rsid w:val="00C356D1"/>
    <w:rsid w:val="00C35BDA"/>
    <w:rsid w:val="00C36E61"/>
    <w:rsid w:val="00C4002C"/>
    <w:rsid w:val="00C402A2"/>
    <w:rsid w:val="00C409F2"/>
    <w:rsid w:val="00C4142A"/>
    <w:rsid w:val="00C41810"/>
    <w:rsid w:val="00C41811"/>
    <w:rsid w:val="00C420DC"/>
    <w:rsid w:val="00C42161"/>
    <w:rsid w:val="00C42331"/>
    <w:rsid w:val="00C430F7"/>
    <w:rsid w:val="00C4325B"/>
    <w:rsid w:val="00C4341F"/>
    <w:rsid w:val="00C43809"/>
    <w:rsid w:val="00C47E17"/>
    <w:rsid w:val="00C50D33"/>
    <w:rsid w:val="00C5150C"/>
    <w:rsid w:val="00C519E1"/>
    <w:rsid w:val="00C550B7"/>
    <w:rsid w:val="00C55A8C"/>
    <w:rsid w:val="00C56CEB"/>
    <w:rsid w:val="00C6110C"/>
    <w:rsid w:val="00C61200"/>
    <w:rsid w:val="00C6297C"/>
    <w:rsid w:val="00C6352D"/>
    <w:rsid w:val="00C64FA6"/>
    <w:rsid w:val="00C65E83"/>
    <w:rsid w:val="00C67293"/>
    <w:rsid w:val="00C71BBA"/>
    <w:rsid w:val="00C72A54"/>
    <w:rsid w:val="00C7330C"/>
    <w:rsid w:val="00C737AA"/>
    <w:rsid w:val="00C75264"/>
    <w:rsid w:val="00C76007"/>
    <w:rsid w:val="00C76320"/>
    <w:rsid w:val="00C77A41"/>
    <w:rsid w:val="00C80BC8"/>
    <w:rsid w:val="00C826DF"/>
    <w:rsid w:val="00C8340B"/>
    <w:rsid w:val="00C83E14"/>
    <w:rsid w:val="00C841B7"/>
    <w:rsid w:val="00C84DE0"/>
    <w:rsid w:val="00C85A13"/>
    <w:rsid w:val="00C85F92"/>
    <w:rsid w:val="00C86775"/>
    <w:rsid w:val="00C90496"/>
    <w:rsid w:val="00C9062E"/>
    <w:rsid w:val="00C930B1"/>
    <w:rsid w:val="00C95B97"/>
    <w:rsid w:val="00C9649F"/>
    <w:rsid w:val="00C9719D"/>
    <w:rsid w:val="00C97FE7"/>
    <w:rsid w:val="00CA033F"/>
    <w:rsid w:val="00CA1FB9"/>
    <w:rsid w:val="00CA226F"/>
    <w:rsid w:val="00CA2E2A"/>
    <w:rsid w:val="00CA2EB7"/>
    <w:rsid w:val="00CA43DE"/>
    <w:rsid w:val="00CA5F00"/>
    <w:rsid w:val="00CA6585"/>
    <w:rsid w:val="00CA6DFD"/>
    <w:rsid w:val="00CA7432"/>
    <w:rsid w:val="00CA7531"/>
    <w:rsid w:val="00CA7D17"/>
    <w:rsid w:val="00CB03A8"/>
    <w:rsid w:val="00CB0BAA"/>
    <w:rsid w:val="00CB0C53"/>
    <w:rsid w:val="00CB10AC"/>
    <w:rsid w:val="00CB2F98"/>
    <w:rsid w:val="00CB2FA4"/>
    <w:rsid w:val="00CB460E"/>
    <w:rsid w:val="00CB58E8"/>
    <w:rsid w:val="00CB630E"/>
    <w:rsid w:val="00CB6B79"/>
    <w:rsid w:val="00CB6BD9"/>
    <w:rsid w:val="00CB7277"/>
    <w:rsid w:val="00CB72D8"/>
    <w:rsid w:val="00CC00E5"/>
    <w:rsid w:val="00CC08DF"/>
    <w:rsid w:val="00CC1FC2"/>
    <w:rsid w:val="00CC212D"/>
    <w:rsid w:val="00CC2C6D"/>
    <w:rsid w:val="00CC4ABC"/>
    <w:rsid w:val="00CC5A34"/>
    <w:rsid w:val="00CD02F8"/>
    <w:rsid w:val="00CD0DB1"/>
    <w:rsid w:val="00CD18DF"/>
    <w:rsid w:val="00CD28A7"/>
    <w:rsid w:val="00CD46DB"/>
    <w:rsid w:val="00CD597F"/>
    <w:rsid w:val="00CD71B0"/>
    <w:rsid w:val="00CD7ECC"/>
    <w:rsid w:val="00CE0A9A"/>
    <w:rsid w:val="00CE1A58"/>
    <w:rsid w:val="00CE1C6A"/>
    <w:rsid w:val="00CE2163"/>
    <w:rsid w:val="00CE37BB"/>
    <w:rsid w:val="00CE39E6"/>
    <w:rsid w:val="00CE46FA"/>
    <w:rsid w:val="00CE5261"/>
    <w:rsid w:val="00CE5FCE"/>
    <w:rsid w:val="00CE62E6"/>
    <w:rsid w:val="00CE644B"/>
    <w:rsid w:val="00CE67FF"/>
    <w:rsid w:val="00CF05A3"/>
    <w:rsid w:val="00CF0C5F"/>
    <w:rsid w:val="00CF2529"/>
    <w:rsid w:val="00CF2CDD"/>
    <w:rsid w:val="00CF3209"/>
    <w:rsid w:val="00CF37F6"/>
    <w:rsid w:val="00CF5CD9"/>
    <w:rsid w:val="00CF5F18"/>
    <w:rsid w:val="00CF688B"/>
    <w:rsid w:val="00CF69BD"/>
    <w:rsid w:val="00CF72EE"/>
    <w:rsid w:val="00CF7528"/>
    <w:rsid w:val="00D0008A"/>
    <w:rsid w:val="00D017FC"/>
    <w:rsid w:val="00D01B4F"/>
    <w:rsid w:val="00D01C42"/>
    <w:rsid w:val="00D02A33"/>
    <w:rsid w:val="00D0315A"/>
    <w:rsid w:val="00D038BC"/>
    <w:rsid w:val="00D04095"/>
    <w:rsid w:val="00D0577B"/>
    <w:rsid w:val="00D05BDB"/>
    <w:rsid w:val="00D0607C"/>
    <w:rsid w:val="00D0688A"/>
    <w:rsid w:val="00D07A56"/>
    <w:rsid w:val="00D07B84"/>
    <w:rsid w:val="00D113AE"/>
    <w:rsid w:val="00D1145B"/>
    <w:rsid w:val="00D12A07"/>
    <w:rsid w:val="00D13CF5"/>
    <w:rsid w:val="00D147E1"/>
    <w:rsid w:val="00D15039"/>
    <w:rsid w:val="00D15AA7"/>
    <w:rsid w:val="00D15D98"/>
    <w:rsid w:val="00D20B5A"/>
    <w:rsid w:val="00D23AC8"/>
    <w:rsid w:val="00D23FC7"/>
    <w:rsid w:val="00D24B63"/>
    <w:rsid w:val="00D2511A"/>
    <w:rsid w:val="00D25CB2"/>
    <w:rsid w:val="00D26A37"/>
    <w:rsid w:val="00D30624"/>
    <w:rsid w:val="00D308BB"/>
    <w:rsid w:val="00D30E9D"/>
    <w:rsid w:val="00D31E55"/>
    <w:rsid w:val="00D327CA"/>
    <w:rsid w:val="00D32C95"/>
    <w:rsid w:val="00D32DCF"/>
    <w:rsid w:val="00D33B32"/>
    <w:rsid w:val="00D33FB7"/>
    <w:rsid w:val="00D342EC"/>
    <w:rsid w:val="00D35B75"/>
    <w:rsid w:val="00D35D44"/>
    <w:rsid w:val="00D36319"/>
    <w:rsid w:val="00D36490"/>
    <w:rsid w:val="00D3687B"/>
    <w:rsid w:val="00D36A1C"/>
    <w:rsid w:val="00D37B25"/>
    <w:rsid w:val="00D37C06"/>
    <w:rsid w:val="00D37C0D"/>
    <w:rsid w:val="00D37E60"/>
    <w:rsid w:val="00D43EBD"/>
    <w:rsid w:val="00D45316"/>
    <w:rsid w:val="00D466D4"/>
    <w:rsid w:val="00D47D57"/>
    <w:rsid w:val="00D47E21"/>
    <w:rsid w:val="00D47EB1"/>
    <w:rsid w:val="00D5059F"/>
    <w:rsid w:val="00D508EF"/>
    <w:rsid w:val="00D512BC"/>
    <w:rsid w:val="00D51602"/>
    <w:rsid w:val="00D53911"/>
    <w:rsid w:val="00D569A5"/>
    <w:rsid w:val="00D60395"/>
    <w:rsid w:val="00D60D72"/>
    <w:rsid w:val="00D610BC"/>
    <w:rsid w:val="00D61A43"/>
    <w:rsid w:val="00D61ADA"/>
    <w:rsid w:val="00D620EC"/>
    <w:rsid w:val="00D62B21"/>
    <w:rsid w:val="00D635E6"/>
    <w:rsid w:val="00D63A14"/>
    <w:rsid w:val="00D63F72"/>
    <w:rsid w:val="00D64A06"/>
    <w:rsid w:val="00D64CEB"/>
    <w:rsid w:val="00D653E6"/>
    <w:rsid w:val="00D65806"/>
    <w:rsid w:val="00D67131"/>
    <w:rsid w:val="00D716E1"/>
    <w:rsid w:val="00D71A1F"/>
    <w:rsid w:val="00D7218F"/>
    <w:rsid w:val="00D72B97"/>
    <w:rsid w:val="00D73F15"/>
    <w:rsid w:val="00D742A2"/>
    <w:rsid w:val="00D7489B"/>
    <w:rsid w:val="00D75FEB"/>
    <w:rsid w:val="00D80A99"/>
    <w:rsid w:val="00D80F08"/>
    <w:rsid w:val="00D81A3F"/>
    <w:rsid w:val="00D825CB"/>
    <w:rsid w:val="00D82B74"/>
    <w:rsid w:val="00D843A5"/>
    <w:rsid w:val="00D84502"/>
    <w:rsid w:val="00D854B3"/>
    <w:rsid w:val="00D85714"/>
    <w:rsid w:val="00D8606E"/>
    <w:rsid w:val="00D86163"/>
    <w:rsid w:val="00D91244"/>
    <w:rsid w:val="00D91A43"/>
    <w:rsid w:val="00D9295B"/>
    <w:rsid w:val="00D92B11"/>
    <w:rsid w:val="00D939D8"/>
    <w:rsid w:val="00D93B02"/>
    <w:rsid w:val="00D95006"/>
    <w:rsid w:val="00D95D31"/>
    <w:rsid w:val="00D96104"/>
    <w:rsid w:val="00D96C27"/>
    <w:rsid w:val="00D9783E"/>
    <w:rsid w:val="00D978CA"/>
    <w:rsid w:val="00DA0CAA"/>
    <w:rsid w:val="00DA374C"/>
    <w:rsid w:val="00DA3F09"/>
    <w:rsid w:val="00DA5681"/>
    <w:rsid w:val="00DB0B87"/>
    <w:rsid w:val="00DB2043"/>
    <w:rsid w:val="00DB33D6"/>
    <w:rsid w:val="00DB340D"/>
    <w:rsid w:val="00DB4CAB"/>
    <w:rsid w:val="00DB73E5"/>
    <w:rsid w:val="00DC0988"/>
    <w:rsid w:val="00DC15C9"/>
    <w:rsid w:val="00DC1E92"/>
    <w:rsid w:val="00DC1FB6"/>
    <w:rsid w:val="00DC23F8"/>
    <w:rsid w:val="00DC2BE6"/>
    <w:rsid w:val="00DC38C6"/>
    <w:rsid w:val="00DC6F29"/>
    <w:rsid w:val="00DC7429"/>
    <w:rsid w:val="00DD32B2"/>
    <w:rsid w:val="00DD37BA"/>
    <w:rsid w:val="00DD3887"/>
    <w:rsid w:val="00DD3B8A"/>
    <w:rsid w:val="00DD495C"/>
    <w:rsid w:val="00DD4A2D"/>
    <w:rsid w:val="00DD5857"/>
    <w:rsid w:val="00DD5D51"/>
    <w:rsid w:val="00DD7207"/>
    <w:rsid w:val="00DE035A"/>
    <w:rsid w:val="00DE0EC3"/>
    <w:rsid w:val="00DE2C97"/>
    <w:rsid w:val="00DE33F6"/>
    <w:rsid w:val="00DE4B86"/>
    <w:rsid w:val="00DE57CA"/>
    <w:rsid w:val="00DE68FE"/>
    <w:rsid w:val="00DE6AFD"/>
    <w:rsid w:val="00DE793D"/>
    <w:rsid w:val="00DE7E07"/>
    <w:rsid w:val="00DF0508"/>
    <w:rsid w:val="00DF106E"/>
    <w:rsid w:val="00DF3E70"/>
    <w:rsid w:val="00DF5633"/>
    <w:rsid w:val="00DF57A9"/>
    <w:rsid w:val="00DF7460"/>
    <w:rsid w:val="00DF746C"/>
    <w:rsid w:val="00DF746F"/>
    <w:rsid w:val="00DF74AB"/>
    <w:rsid w:val="00DF7510"/>
    <w:rsid w:val="00E00103"/>
    <w:rsid w:val="00E0075C"/>
    <w:rsid w:val="00E01DEF"/>
    <w:rsid w:val="00E01F1D"/>
    <w:rsid w:val="00E02B64"/>
    <w:rsid w:val="00E04CEF"/>
    <w:rsid w:val="00E051A1"/>
    <w:rsid w:val="00E051A3"/>
    <w:rsid w:val="00E059B1"/>
    <w:rsid w:val="00E0681B"/>
    <w:rsid w:val="00E078C7"/>
    <w:rsid w:val="00E11432"/>
    <w:rsid w:val="00E12044"/>
    <w:rsid w:val="00E121F5"/>
    <w:rsid w:val="00E1295B"/>
    <w:rsid w:val="00E12B83"/>
    <w:rsid w:val="00E1489F"/>
    <w:rsid w:val="00E1495A"/>
    <w:rsid w:val="00E15ED2"/>
    <w:rsid w:val="00E1675B"/>
    <w:rsid w:val="00E16B17"/>
    <w:rsid w:val="00E16B74"/>
    <w:rsid w:val="00E20209"/>
    <w:rsid w:val="00E21ED7"/>
    <w:rsid w:val="00E2348A"/>
    <w:rsid w:val="00E2446E"/>
    <w:rsid w:val="00E24B88"/>
    <w:rsid w:val="00E25A9A"/>
    <w:rsid w:val="00E266F1"/>
    <w:rsid w:val="00E270E8"/>
    <w:rsid w:val="00E30630"/>
    <w:rsid w:val="00E31758"/>
    <w:rsid w:val="00E31B69"/>
    <w:rsid w:val="00E325BD"/>
    <w:rsid w:val="00E32E78"/>
    <w:rsid w:val="00E33287"/>
    <w:rsid w:val="00E3364A"/>
    <w:rsid w:val="00E33C65"/>
    <w:rsid w:val="00E340B8"/>
    <w:rsid w:val="00E34754"/>
    <w:rsid w:val="00E34CAD"/>
    <w:rsid w:val="00E35AE4"/>
    <w:rsid w:val="00E3648F"/>
    <w:rsid w:val="00E375C0"/>
    <w:rsid w:val="00E40996"/>
    <w:rsid w:val="00E418CF"/>
    <w:rsid w:val="00E41F0B"/>
    <w:rsid w:val="00E43440"/>
    <w:rsid w:val="00E438F5"/>
    <w:rsid w:val="00E44DBE"/>
    <w:rsid w:val="00E44F6A"/>
    <w:rsid w:val="00E45630"/>
    <w:rsid w:val="00E46A94"/>
    <w:rsid w:val="00E47271"/>
    <w:rsid w:val="00E50308"/>
    <w:rsid w:val="00E50D29"/>
    <w:rsid w:val="00E50E60"/>
    <w:rsid w:val="00E5189B"/>
    <w:rsid w:val="00E52480"/>
    <w:rsid w:val="00E525FC"/>
    <w:rsid w:val="00E5326E"/>
    <w:rsid w:val="00E53A45"/>
    <w:rsid w:val="00E53C8B"/>
    <w:rsid w:val="00E54B33"/>
    <w:rsid w:val="00E54D95"/>
    <w:rsid w:val="00E5634E"/>
    <w:rsid w:val="00E563C6"/>
    <w:rsid w:val="00E57ED9"/>
    <w:rsid w:val="00E60187"/>
    <w:rsid w:val="00E61C79"/>
    <w:rsid w:val="00E62288"/>
    <w:rsid w:val="00E63F13"/>
    <w:rsid w:val="00E65102"/>
    <w:rsid w:val="00E66B4A"/>
    <w:rsid w:val="00E672E1"/>
    <w:rsid w:val="00E709C3"/>
    <w:rsid w:val="00E71886"/>
    <w:rsid w:val="00E74781"/>
    <w:rsid w:val="00E74B54"/>
    <w:rsid w:val="00E75158"/>
    <w:rsid w:val="00E766B3"/>
    <w:rsid w:val="00E766FD"/>
    <w:rsid w:val="00E76D5A"/>
    <w:rsid w:val="00E843B3"/>
    <w:rsid w:val="00E8467B"/>
    <w:rsid w:val="00E86FC9"/>
    <w:rsid w:val="00E8793D"/>
    <w:rsid w:val="00E918AF"/>
    <w:rsid w:val="00E92B32"/>
    <w:rsid w:val="00E9304B"/>
    <w:rsid w:val="00E93B44"/>
    <w:rsid w:val="00E941ED"/>
    <w:rsid w:val="00E94380"/>
    <w:rsid w:val="00E9479E"/>
    <w:rsid w:val="00E9488D"/>
    <w:rsid w:val="00E957C1"/>
    <w:rsid w:val="00E95B99"/>
    <w:rsid w:val="00EA0BE5"/>
    <w:rsid w:val="00EA27A3"/>
    <w:rsid w:val="00EA3377"/>
    <w:rsid w:val="00EA3580"/>
    <w:rsid w:val="00EA3E86"/>
    <w:rsid w:val="00EA4426"/>
    <w:rsid w:val="00EA44FD"/>
    <w:rsid w:val="00EA5C94"/>
    <w:rsid w:val="00EA690A"/>
    <w:rsid w:val="00EB0CE0"/>
    <w:rsid w:val="00EB0D2A"/>
    <w:rsid w:val="00EB1F57"/>
    <w:rsid w:val="00EB387B"/>
    <w:rsid w:val="00EB38E2"/>
    <w:rsid w:val="00EB3BDA"/>
    <w:rsid w:val="00EB47B6"/>
    <w:rsid w:val="00EB5DB9"/>
    <w:rsid w:val="00EB75E0"/>
    <w:rsid w:val="00EB781F"/>
    <w:rsid w:val="00EB7BE4"/>
    <w:rsid w:val="00EB7E8A"/>
    <w:rsid w:val="00EC0076"/>
    <w:rsid w:val="00EC0183"/>
    <w:rsid w:val="00EC1273"/>
    <w:rsid w:val="00EC1B40"/>
    <w:rsid w:val="00EC3B85"/>
    <w:rsid w:val="00EC4468"/>
    <w:rsid w:val="00EC474E"/>
    <w:rsid w:val="00EC4FCF"/>
    <w:rsid w:val="00EC6300"/>
    <w:rsid w:val="00EC76E5"/>
    <w:rsid w:val="00ED0083"/>
    <w:rsid w:val="00ED04DE"/>
    <w:rsid w:val="00ED05BF"/>
    <w:rsid w:val="00ED0CF9"/>
    <w:rsid w:val="00ED2D37"/>
    <w:rsid w:val="00ED2E0C"/>
    <w:rsid w:val="00ED41E5"/>
    <w:rsid w:val="00ED4E00"/>
    <w:rsid w:val="00ED5F16"/>
    <w:rsid w:val="00ED636C"/>
    <w:rsid w:val="00ED6624"/>
    <w:rsid w:val="00ED6A9C"/>
    <w:rsid w:val="00EE1245"/>
    <w:rsid w:val="00EE1390"/>
    <w:rsid w:val="00EE5E07"/>
    <w:rsid w:val="00EE5E38"/>
    <w:rsid w:val="00EE6031"/>
    <w:rsid w:val="00EE695F"/>
    <w:rsid w:val="00EE7169"/>
    <w:rsid w:val="00EE7857"/>
    <w:rsid w:val="00EE7C7A"/>
    <w:rsid w:val="00EF0598"/>
    <w:rsid w:val="00EF063A"/>
    <w:rsid w:val="00EF092B"/>
    <w:rsid w:val="00EF0A7D"/>
    <w:rsid w:val="00EF0BB4"/>
    <w:rsid w:val="00EF0C15"/>
    <w:rsid w:val="00EF12C9"/>
    <w:rsid w:val="00EF198A"/>
    <w:rsid w:val="00EF325D"/>
    <w:rsid w:val="00EF4108"/>
    <w:rsid w:val="00EF43DA"/>
    <w:rsid w:val="00EF4F26"/>
    <w:rsid w:val="00EF507D"/>
    <w:rsid w:val="00EF558B"/>
    <w:rsid w:val="00EF5E47"/>
    <w:rsid w:val="00EF68D7"/>
    <w:rsid w:val="00EF69AC"/>
    <w:rsid w:val="00EF71E6"/>
    <w:rsid w:val="00EF76D9"/>
    <w:rsid w:val="00F006E4"/>
    <w:rsid w:val="00F00D45"/>
    <w:rsid w:val="00F01043"/>
    <w:rsid w:val="00F01834"/>
    <w:rsid w:val="00F0221D"/>
    <w:rsid w:val="00F022D8"/>
    <w:rsid w:val="00F02510"/>
    <w:rsid w:val="00F02EAD"/>
    <w:rsid w:val="00F04ADA"/>
    <w:rsid w:val="00F05B54"/>
    <w:rsid w:val="00F06CCA"/>
    <w:rsid w:val="00F06E05"/>
    <w:rsid w:val="00F06EDB"/>
    <w:rsid w:val="00F07F32"/>
    <w:rsid w:val="00F101B5"/>
    <w:rsid w:val="00F103D1"/>
    <w:rsid w:val="00F10B2F"/>
    <w:rsid w:val="00F113F3"/>
    <w:rsid w:val="00F11AA0"/>
    <w:rsid w:val="00F13595"/>
    <w:rsid w:val="00F13951"/>
    <w:rsid w:val="00F13D0F"/>
    <w:rsid w:val="00F167B6"/>
    <w:rsid w:val="00F2064D"/>
    <w:rsid w:val="00F21D25"/>
    <w:rsid w:val="00F228CC"/>
    <w:rsid w:val="00F24033"/>
    <w:rsid w:val="00F240D1"/>
    <w:rsid w:val="00F241EC"/>
    <w:rsid w:val="00F2557B"/>
    <w:rsid w:val="00F267BF"/>
    <w:rsid w:val="00F2729A"/>
    <w:rsid w:val="00F27EA7"/>
    <w:rsid w:val="00F300E6"/>
    <w:rsid w:val="00F301BD"/>
    <w:rsid w:val="00F31186"/>
    <w:rsid w:val="00F312E1"/>
    <w:rsid w:val="00F313E6"/>
    <w:rsid w:val="00F32C26"/>
    <w:rsid w:val="00F331FD"/>
    <w:rsid w:val="00F33FA9"/>
    <w:rsid w:val="00F3424B"/>
    <w:rsid w:val="00F34C1D"/>
    <w:rsid w:val="00F34D41"/>
    <w:rsid w:val="00F356A4"/>
    <w:rsid w:val="00F35C0C"/>
    <w:rsid w:val="00F35DBD"/>
    <w:rsid w:val="00F35EC9"/>
    <w:rsid w:val="00F36610"/>
    <w:rsid w:val="00F370E3"/>
    <w:rsid w:val="00F41FAA"/>
    <w:rsid w:val="00F4203B"/>
    <w:rsid w:val="00F460EA"/>
    <w:rsid w:val="00F4621A"/>
    <w:rsid w:val="00F46EDF"/>
    <w:rsid w:val="00F47B6F"/>
    <w:rsid w:val="00F51150"/>
    <w:rsid w:val="00F51E38"/>
    <w:rsid w:val="00F5248C"/>
    <w:rsid w:val="00F527F2"/>
    <w:rsid w:val="00F535C6"/>
    <w:rsid w:val="00F53604"/>
    <w:rsid w:val="00F54D2C"/>
    <w:rsid w:val="00F54FB8"/>
    <w:rsid w:val="00F55003"/>
    <w:rsid w:val="00F56922"/>
    <w:rsid w:val="00F570D8"/>
    <w:rsid w:val="00F57D6F"/>
    <w:rsid w:val="00F57FF9"/>
    <w:rsid w:val="00F606A6"/>
    <w:rsid w:val="00F60904"/>
    <w:rsid w:val="00F61106"/>
    <w:rsid w:val="00F61109"/>
    <w:rsid w:val="00F61336"/>
    <w:rsid w:val="00F614CE"/>
    <w:rsid w:val="00F6216C"/>
    <w:rsid w:val="00F63E4F"/>
    <w:rsid w:val="00F65A04"/>
    <w:rsid w:val="00F65DA1"/>
    <w:rsid w:val="00F6662B"/>
    <w:rsid w:val="00F66776"/>
    <w:rsid w:val="00F66B02"/>
    <w:rsid w:val="00F67658"/>
    <w:rsid w:val="00F67C8F"/>
    <w:rsid w:val="00F70A02"/>
    <w:rsid w:val="00F70ED0"/>
    <w:rsid w:val="00F71C66"/>
    <w:rsid w:val="00F72D81"/>
    <w:rsid w:val="00F744C8"/>
    <w:rsid w:val="00F747F4"/>
    <w:rsid w:val="00F752D6"/>
    <w:rsid w:val="00F760F7"/>
    <w:rsid w:val="00F76A1F"/>
    <w:rsid w:val="00F8044F"/>
    <w:rsid w:val="00F80B6A"/>
    <w:rsid w:val="00F813CD"/>
    <w:rsid w:val="00F81BA1"/>
    <w:rsid w:val="00F83AA0"/>
    <w:rsid w:val="00F84573"/>
    <w:rsid w:val="00F84A79"/>
    <w:rsid w:val="00F84EF5"/>
    <w:rsid w:val="00F853CF"/>
    <w:rsid w:val="00F8578A"/>
    <w:rsid w:val="00F86CD6"/>
    <w:rsid w:val="00F871B6"/>
    <w:rsid w:val="00F87B52"/>
    <w:rsid w:val="00F9170D"/>
    <w:rsid w:val="00F917F1"/>
    <w:rsid w:val="00F920AF"/>
    <w:rsid w:val="00F94F1F"/>
    <w:rsid w:val="00F96788"/>
    <w:rsid w:val="00F97232"/>
    <w:rsid w:val="00F97762"/>
    <w:rsid w:val="00F97767"/>
    <w:rsid w:val="00F979E1"/>
    <w:rsid w:val="00FA0E3D"/>
    <w:rsid w:val="00FA1915"/>
    <w:rsid w:val="00FA233C"/>
    <w:rsid w:val="00FA2E11"/>
    <w:rsid w:val="00FA4837"/>
    <w:rsid w:val="00FA5A85"/>
    <w:rsid w:val="00FA5FDE"/>
    <w:rsid w:val="00FA7295"/>
    <w:rsid w:val="00FB277A"/>
    <w:rsid w:val="00FB28FC"/>
    <w:rsid w:val="00FB3ED6"/>
    <w:rsid w:val="00FB45EF"/>
    <w:rsid w:val="00FB534E"/>
    <w:rsid w:val="00FB53A8"/>
    <w:rsid w:val="00FB6312"/>
    <w:rsid w:val="00FB6378"/>
    <w:rsid w:val="00FB6E84"/>
    <w:rsid w:val="00FB6F40"/>
    <w:rsid w:val="00FB7081"/>
    <w:rsid w:val="00FB7564"/>
    <w:rsid w:val="00FB773E"/>
    <w:rsid w:val="00FB781D"/>
    <w:rsid w:val="00FB7A30"/>
    <w:rsid w:val="00FB7FC2"/>
    <w:rsid w:val="00FC2F03"/>
    <w:rsid w:val="00FC2F9D"/>
    <w:rsid w:val="00FC3095"/>
    <w:rsid w:val="00FC3291"/>
    <w:rsid w:val="00FC3AEE"/>
    <w:rsid w:val="00FC3CE1"/>
    <w:rsid w:val="00FC418E"/>
    <w:rsid w:val="00FC4D1B"/>
    <w:rsid w:val="00FC69B9"/>
    <w:rsid w:val="00FC706D"/>
    <w:rsid w:val="00FD0753"/>
    <w:rsid w:val="00FD0924"/>
    <w:rsid w:val="00FD097F"/>
    <w:rsid w:val="00FD0A9A"/>
    <w:rsid w:val="00FD179F"/>
    <w:rsid w:val="00FD2755"/>
    <w:rsid w:val="00FD2780"/>
    <w:rsid w:val="00FD3A77"/>
    <w:rsid w:val="00FD4418"/>
    <w:rsid w:val="00FD656C"/>
    <w:rsid w:val="00FD72AD"/>
    <w:rsid w:val="00FD737F"/>
    <w:rsid w:val="00FE0A09"/>
    <w:rsid w:val="00FE134D"/>
    <w:rsid w:val="00FE18F5"/>
    <w:rsid w:val="00FE5A9B"/>
    <w:rsid w:val="00FE78C1"/>
    <w:rsid w:val="00FE7ABA"/>
    <w:rsid w:val="00FF109D"/>
    <w:rsid w:val="00FF16EE"/>
    <w:rsid w:val="00FF1DA0"/>
    <w:rsid w:val="00FF4139"/>
    <w:rsid w:val="00FF4275"/>
    <w:rsid w:val="00FF53A5"/>
    <w:rsid w:val="00FF7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4E2"/>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9844E2"/>
    <w:pPr>
      <w:keepNext/>
      <w:widowControl w:val="0"/>
      <w:autoSpaceDE w:val="0"/>
      <w:autoSpaceDN w:val="0"/>
      <w:adjustRightInd w:val="0"/>
      <w:ind w:left="720" w:firstLine="720"/>
      <w:jc w:val="center"/>
      <w:outlineLvl w:val="3"/>
    </w:pPr>
    <w:rPr>
      <w:b/>
      <w:snapToGrid w:val="0"/>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844E2"/>
    <w:rPr>
      <w:rFonts w:ascii="Times New Roman" w:eastAsia="Times New Roman" w:hAnsi="Times New Roman" w:cs="Times New Roman"/>
      <w:b/>
      <w:snapToGrid w:val="0"/>
      <w:color w:val="000000"/>
      <w:sz w:val="28"/>
      <w:szCs w:val="20"/>
      <w:lang w:eastAsia="ru-RU"/>
    </w:rPr>
  </w:style>
  <w:style w:type="character" w:customStyle="1" w:styleId="a3">
    <w:name w:val="Текст выноски Знак"/>
    <w:basedOn w:val="a0"/>
    <w:link w:val="a4"/>
    <w:semiHidden/>
    <w:rsid w:val="00E0681B"/>
    <w:rPr>
      <w:rFonts w:ascii="Tahoma" w:hAnsi="Tahoma" w:cs="Tahoma"/>
      <w:sz w:val="16"/>
      <w:szCs w:val="16"/>
    </w:rPr>
  </w:style>
  <w:style w:type="paragraph" w:styleId="a4">
    <w:name w:val="Balloon Text"/>
    <w:basedOn w:val="a"/>
    <w:link w:val="a3"/>
    <w:semiHidden/>
    <w:unhideWhenUsed/>
    <w:rsid w:val="00E525FC"/>
    <w:rPr>
      <w:rFonts w:ascii="Tahoma" w:eastAsiaTheme="minorHAnsi" w:hAnsi="Tahoma" w:cs="Tahoma"/>
      <w:sz w:val="16"/>
      <w:szCs w:val="16"/>
      <w:lang w:eastAsia="en-US"/>
    </w:rPr>
  </w:style>
  <w:style w:type="character" w:customStyle="1" w:styleId="a5">
    <w:name w:val="Текст примечания Знак"/>
    <w:basedOn w:val="a0"/>
    <w:link w:val="a6"/>
    <w:semiHidden/>
    <w:rsid w:val="00E0681B"/>
    <w:rPr>
      <w:sz w:val="20"/>
      <w:szCs w:val="20"/>
    </w:rPr>
  </w:style>
  <w:style w:type="paragraph" w:styleId="a6">
    <w:name w:val="annotation text"/>
    <w:basedOn w:val="a"/>
    <w:link w:val="a5"/>
    <w:semiHidden/>
    <w:unhideWhenUsed/>
    <w:rsid w:val="00E525FC"/>
    <w:pPr>
      <w:spacing w:after="200"/>
    </w:pPr>
    <w:rPr>
      <w:rFonts w:asciiTheme="minorHAnsi" w:eastAsiaTheme="minorHAnsi" w:hAnsiTheme="minorHAnsi" w:cstheme="minorBidi"/>
      <w:sz w:val="20"/>
      <w:szCs w:val="20"/>
      <w:lang w:eastAsia="en-US"/>
    </w:rPr>
  </w:style>
  <w:style w:type="character" w:customStyle="1" w:styleId="a7">
    <w:name w:val="Тема примечания Знак"/>
    <w:basedOn w:val="a5"/>
    <w:link w:val="a8"/>
    <w:semiHidden/>
    <w:rsid w:val="00E0681B"/>
    <w:rPr>
      <w:b/>
      <w:bCs/>
      <w:sz w:val="20"/>
      <w:szCs w:val="20"/>
    </w:rPr>
  </w:style>
  <w:style w:type="paragraph" w:styleId="a8">
    <w:name w:val="annotation subject"/>
    <w:basedOn w:val="a6"/>
    <w:next w:val="a6"/>
    <w:link w:val="a7"/>
    <w:semiHidden/>
    <w:unhideWhenUsed/>
    <w:rsid w:val="00E525FC"/>
    <w:rPr>
      <w:b/>
      <w:bCs/>
    </w:rPr>
  </w:style>
  <w:style w:type="character" w:customStyle="1" w:styleId="blk">
    <w:name w:val="blk"/>
    <w:basedOn w:val="a0"/>
    <w:rsid w:val="00E0681B"/>
  </w:style>
  <w:style w:type="character" w:styleId="a9">
    <w:name w:val="Hyperlink"/>
    <w:rsid w:val="00E525FC"/>
    <w:rPr>
      <w:color w:val="0000FF"/>
      <w:u w:val="single"/>
    </w:rPr>
  </w:style>
  <w:style w:type="character" w:styleId="aa">
    <w:name w:val="annotation reference"/>
    <w:semiHidden/>
    <w:rsid w:val="00E525FC"/>
    <w:rPr>
      <w:sz w:val="16"/>
      <w:szCs w:val="16"/>
    </w:rPr>
  </w:style>
  <w:style w:type="paragraph" w:customStyle="1" w:styleId="ConsPlusNonformat">
    <w:name w:val="ConsPlusNonformat"/>
    <w:rsid w:val="00E525F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E525FC"/>
    <w:pPr>
      <w:jc w:val="center"/>
    </w:pPr>
    <w:rPr>
      <w:sz w:val="28"/>
      <w:szCs w:val="20"/>
    </w:rPr>
  </w:style>
  <w:style w:type="character" w:customStyle="1" w:styleId="20">
    <w:name w:val="Основной текст 2 Знак"/>
    <w:basedOn w:val="a0"/>
    <w:link w:val="2"/>
    <w:rsid w:val="00E525FC"/>
    <w:rPr>
      <w:rFonts w:ascii="Times New Roman" w:eastAsia="Times New Roman" w:hAnsi="Times New Roman" w:cs="Times New Roman"/>
      <w:sz w:val="28"/>
      <w:szCs w:val="20"/>
      <w:lang w:eastAsia="ru-RU"/>
    </w:rPr>
  </w:style>
  <w:style w:type="paragraph" w:customStyle="1" w:styleId="ab">
    <w:name w:val="Îáû÷íûé"/>
    <w:rsid w:val="00E525FC"/>
    <w:pPr>
      <w:spacing w:after="0" w:line="240" w:lineRule="auto"/>
    </w:pPr>
    <w:rPr>
      <w:rFonts w:ascii="Times New Roman" w:eastAsia="Times New Roman" w:hAnsi="Times New Roman" w:cs="Times New Roman"/>
      <w:sz w:val="24"/>
      <w:szCs w:val="20"/>
      <w:lang w:eastAsia="ru-RU"/>
    </w:rPr>
  </w:style>
  <w:style w:type="paragraph" w:styleId="ac">
    <w:name w:val="Body Text Indent"/>
    <w:basedOn w:val="a"/>
    <w:link w:val="ad"/>
    <w:rsid w:val="00E525FC"/>
    <w:pPr>
      <w:widowControl w:val="0"/>
      <w:tabs>
        <w:tab w:val="left" w:pos="30"/>
        <w:tab w:val="left" w:pos="2865"/>
        <w:tab w:val="left" w:pos="9498"/>
      </w:tabs>
      <w:autoSpaceDE w:val="0"/>
      <w:autoSpaceDN w:val="0"/>
      <w:adjustRightInd w:val="0"/>
      <w:ind w:left="5529"/>
      <w:jc w:val="center"/>
    </w:pPr>
    <w:rPr>
      <w:snapToGrid w:val="0"/>
      <w:sz w:val="28"/>
      <w:szCs w:val="20"/>
    </w:rPr>
  </w:style>
  <w:style w:type="character" w:customStyle="1" w:styleId="ad">
    <w:name w:val="Основной текст с отступом Знак"/>
    <w:basedOn w:val="a0"/>
    <w:link w:val="ac"/>
    <w:rsid w:val="00E525FC"/>
    <w:rPr>
      <w:rFonts w:ascii="Times New Roman" w:eastAsia="Times New Roman" w:hAnsi="Times New Roman" w:cs="Times New Roman"/>
      <w:snapToGrid w:val="0"/>
      <w:sz w:val="28"/>
      <w:szCs w:val="20"/>
      <w:lang w:eastAsia="ru-RU"/>
    </w:rPr>
  </w:style>
  <w:style w:type="paragraph" w:styleId="ae">
    <w:name w:val="endnote text"/>
    <w:basedOn w:val="a"/>
    <w:link w:val="af"/>
    <w:semiHidden/>
    <w:rsid w:val="00E525FC"/>
    <w:rPr>
      <w:sz w:val="20"/>
      <w:szCs w:val="20"/>
    </w:rPr>
  </w:style>
  <w:style w:type="character" w:customStyle="1" w:styleId="af">
    <w:name w:val="Текст концевой сноски Знак"/>
    <w:basedOn w:val="a0"/>
    <w:link w:val="ae"/>
    <w:semiHidden/>
    <w:rsid w:val="00E525FC"/>
    <w:rPr>
      <w:rFonts w:ascii="Times New Roman" w:eastAsia="Times New Roman" w:hAnsi="Times New Roman" w:cs="Times New Roman"/>
      <w:sz w:val="20"/>
      <w:szCs w:val="20"/>
      <w:lang w:eastAsia="ru-RU"/>
    </w:rPr>
  </w:style>
  <w:style w:type="character" w:styleId="af0">
    <w:name w:val="endnote reference"/>
    <w:semiHidden/>
    <w:rsid w:val="00E525FC"/>
    <w:rPr>
      <w:vertAlign w:val="superscript"/>
    </w:rPr>
  </w:style>
  <w:style w:type="paragraph" w:styleId="af1">
    <w:name w:val="footnote text"/>
    <w:basedOn w:val="a"/>
    <w:link w:val="af2"/>
    <w:semiHidden/>
    <w:rsid w:val="00E525FC"/>
    <w:rPr>
      <w:sz w:val="20"/>
      <w:szCs w:val="20"/>
    </w:rPr>
  </w:style>
  <w:style w:type="character" w:customStyle="1" w:styleId="af2">
    <w:name w:val="Текст сноски Знак"/>
    <w:basedOn w:val="a0"/>
    <w:link w:val="af1"/>
    <w:semiHidden/>
    <w:rsid w:val="00E525FC"/>
    <w:rPr>
      <w:rFonts w:ascii="Times New Roman" w:eastAsia="Times New Roman" w:hAnsi="Times New Roman" w:cs="Times New Roman"/>
      <w:sz w:val="20"/>
      <w:szCs w:val="20"/>
      <w:lang w:eastAsia="ru-RU"/>
    </w:rPr>
  </w:style>
  <w:style w:type="character" w:styleId="af3">
    <w:name w:val="footnote reference"/>
    <w:semiHidden/>
    <w:rsid w:val="00E525FC"/>
    <w:rPr>
      <w:vertAlign w:val="superscript"/>
    </w:rPr>
  </w:style>
  <w:style w:type="paragraph" w:styleId="af4">
    <w:name w:val="footer"/>
    <w:basedOn w:val="a"/>
    <w:link w:val="af5"/>
    <w:rsid w:val="00E525FC"/>
    <w:pPr>
      <w:tabs>
        <w:tab w:val="center" w:pos="4677"/>
        <w:tab w:val="right" w:pos="9355"/>
      </w:tabs>
    </w:pPr>
  </w:style>
  <w:style w:type="character" w:customStyle="1" w:styleId="af5">
    <w:name w:val="Нижний колонтитул Знак"/>
    <w:basedOn w:val="a0"/>
    <w:link w:val="af4"/>
    <w:rsid w:val="00E525FC"/>
    <w:rPr>
      <w:rFonts w:ascii="Times New Roman" w:eastAsia="Times New Roman" w:hAnsi="Times New Roman" w:cs="Times New Roman"/>
      <w:sz w:val="24"/>
      <w:szCs w:val="24"/>
      <w:lang w:eastAsia="ru-RU"/>
    </w:rPr>
  </w:style>
  <w:style w:type="character" w:styleId="af6">
    <w:name w:val="page number"/>
    <w:basedOn w:val="a0"/>
    <w:rsid w:val="00E525FC"/>
  </w:style>
  <w:style w:type="paragraph" w:styleId="af7">
    <w:name w:val="header"/>
    <w:basedOn w:val="a"/>
    <w:link w:val="af8"/>
    <w:uiPriority w:val="99"/>
    <w:rsid w:val="00E525FC"/>
    <w:pPr>
      <w:tabs>
        <w:tab w:val="center" w:pos="4153"/>
        <w:tab w:val="right" w:pos="8306"/>
      </w:tabs>
    </w:pPr>
  </w:style>
  <w:style w:type="character" w:customStyle="1" w:styleId="af8">
    <w:name w:val="Верхний колонтитул Знак"/>
    <w:basedOn w:val="a0"/>
    <w:link w:val="af7"/>
    <w:uiPriority w:val="99"/>
    <w:rsid w:val="00E525FC"/>
    <w:rPr>
      <w:rFonts w:ascii="Times New Roman" w:eastAsia="Times New Roman" w:hAnsi="Times New Roman" w:cs="Times New Roman"/>
      <w:sz w:val="24"/>
      <w:szCs w:val="24"/>
      <w:lang w:eastAsia="ru-RU"/>
    </w:rPr>
  </w:style>
  <w:style w:type="paragraph" w:customStyle="1" w:styleId="ConsPlusNormal">
    <w:name w:val="ConsPlusNormal"/>
    <w:rsid w:val="00E525F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E525FC"/>
    <w:pPr>
      <w:spacing w:line="360" w:lineRule="auto"/>
      <w:ind w:firstLine="720"/>
      <w:jc w:val="both"/>
    </w:pPr>
    <w:rPr>
      <w:sz w:val="28"/>
    </w:rPr>
  </w:style>
  <w:style w:type="character" w:customStyle="1" w:styleId="22">
    <w:name w:val="Основной текст с отступом 2 Знак"/>
    <w:basedOn w:val="a0"/>
    <w:link w:val="21"/>
    <w:rsid w:val="00E525FC"/>
    <w:rPr>
      <w:rFonts w:ascii="Times New Roman" w:eastAsia="Times New Roman" w:hAnsi="Times New Roman" w:cs="Times New Roman"/>
      <w:sz w:val="28"/>
      <w:szCs w:val="24"/>
      <w:lang w:eastAsia="ru-RU"/>
    </w:rPr>
  </w:style>
  <w:style w:type="paragraph" w:customStyle="1" w:styleId="CharCharCharChar">
    <w:name w:val="Char Char Char Char"/>
    <w:basedOn w:val="a"/>
    <w:next w:val="a"/>
    <w:semiHidden/>
    <w:rsid w:val="00E525FC"/>
    <w:pPr>
      <w:spacing w:after="160" w:line="240" w:lineRule="exact"/>
    </w:pPr>
    <w:rPr>
      <w:rFonts w:ascii="Arial" w:hAnsi="Arial" w:cs="Arial"/>
      <w:sz w:val="20"/>
      <w:szCs w:val="20"/>
      <w:lang w:val="en-US" w:eastAsia="en-US"/>
    </w:rPr>
  </w:style>
  <w:style w:type="table" w:styleId="af9">
    <w:name w:val="Table Grid"/>
    <w:basedOn w:val="a1"/>
    <w:uiPriority w:val="59"/>
    <w:rsid w:val="00E52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E525FC"/>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4E2"/>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9844E2"/>
    <w:pPr>
      <w:keepNext/>
      <w:widowControl w:val="0"/>
      <w:autoSpaceDE w:val="0"/>
      <w:autoSpaceDN w:val="0"/>
      <w:adjustRightInd w:val="0"/>
      <w:ind w:left="720" w:firstLine="720"/>
      <w:jc w:val="center"/>
      <w:outlineLvl w:val="3"/>
    </w:pPr>
    <w:rPr>
      <w:b/>
      <w:snapToGrid w:val="0"/>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844E2"/>
    <w:rPr>
      <w:rFonts w:ascii="Times New Roman" w:eastAsia="Times New Roman" w:hAnsi="Times New Roman" w:cs="Times New Roman"/>
      <w:b/>
      <w:snapToGrid w:val="0"/>
      <w:color w:val="000000"/>
      <w:sz w:val="28"/>
      <w:szCs w:val="20"/>
      <w:lang w:eastAsia="ru-RU"/>
    </w:rPr>
  </w:style>
  <w:style w:type="character" w:customStyle="1" w:styleId="a3">
    <w:name w:val="Текст выноски Знак"/>
    <w:basedOn w:val="a0"/>
    <w:link w:val="a4"/>
    <w:semiHidden/>
    <w:rsid w:val="00E0681B"/>
    <w:rPr>
      <w:rFonts w:ascii="Tahoma" w:hAnsi="Tahoma" w:cs="Tahoma"/>
      <w:sz w:val="16"/>
      <w:szCs w:val="16"/>
    </w:rPr>
  </w:style>
  <w:style w:type="paragraph" w:styleId="a4">
    <w:name w:val="Balloon Text"/>
    <w:basedOn w:val="a"/>
    <w:link w:val="a3"/>
    <w:semiHidden/>
    <w:unhideWhenUsed/>
    <w:rsid w:val="00E525FC"/>
    <w:rPr>
      <w:rFonts w:ascii="Tahoma" w:eastAsiaTheme="minorHAnsi" w:hAnsi="Tahoma" w:cs="Tahoma"/>
      <w:sz w:val="16"/>
      <w:szCs w:val="16"/>
      <w:lang w:eastAsia="en-US"/>
    </w:rPr>
  </w:style>
  <w:style w:type="character" w:customStyle="1" w:styleId="a5">
    <w:name w:val="Текст примечания Знак"/>
    <w:basedOn w:val="a0"/>
    <w:link w:val="a6"/>
    <w:semiHidden/>
    <w:rsid w:val="00E0681B"/>
    <w:rPr>
      <w:sz w:val="20"/>
      <w:szCs w:val="20"/>
    </w:rPr>
  </w:style>
  <w:style w:type="paragraph" w:styleId="a6">
    <w:name w:val="annotation text"/>
    <w:basedOn w:val="a"/>
    <w:link w:val="a5"/>
    <w:semiHidden/>
    <w:unhideWhenUsed/>
    <w:rsid w:val="00E525FC"/>
    <w:pPr>
      <w:spacing w:after="200"/>
    </w:pPr>
    <w:rPr>
      <w:rFonts w:asciiTheme="minorHAnsi" w:eastAsiaTheme="minorHAnsi" w:hAnsiTheme="minorHAnsi" w:cstheme="minorBidi"/>
      <w:sz w:val="20"/>
      <w:szCs w:val="20"/>
      <w:lang w:eastAsia="en-US"/>
    </w:rPr>
  </w:style>
  <w:style w:type="character" w:customStyle="1" w:styleId="a7">
    <w:name w:val="Тема примечания Знак"/>
    <w:basedOn w:val="a5"/>
    <w:link w:val="a8"/>
    <w:semiHidden/>
    <w:rsid w:val="00E0681B"/>
    <w:rPr>
      <w:b/>
      <w:bCs/>
      <w:sz w:val="20"/>
      <w:szCs w:val="20"/>
    </w:rPr>
  </w:style>
  <w:style w:type="paragraph" w:styleId="a8">
    <w:name w:val="annotation subject"/>
    <w:basedOn w:val="a6"/>
    <w:next w:val="a6"/>
    <w:link w:val="a7"/>
    <w:semiHidden/>
    <w:unhideWhenUsed/>
    <w:rsid w:val="00E525FC"/>
    <w:rPr>
      <w:b/>
      <w:bCs/>
    </w:rPr>
  </w:style>
  <w:style w:type="character" w:customStyle="1" w:styleId="blk">
    <w:name w:val="blk"/>
    <w:basedOn w:val="a0"/>
    <w:rsid w:val="00E0681B"/>
  </w:style>
  <w:style w:type="character" w:styleId="a9">
    <w:name w:val="Hyperlink"/>
    <w:rsid w:val="00E525FC"/>
    <w:rPr>
      <w:color w:val="0000FF"/>
      <w:u w:val="single"/>
    </w:rPr>
  </w:style>
  <w:style w:type="character" w:styleId="aa">
    <w:name w:val="annotation reference"/>
    <w:semiHidden/>
    <w:rsid w:val="00E525FC"/>
    <w:rPr>
      <w:sz w:val="16"/>
      <w:szCs w:val="16"/>
    </w:rPr>
  </w:style>
  <w:style w:type="paragraph" w:customStyle="1" w:styleId="ConsPlusNonformat">
    <w:name w:val="ConsPlusNonformat"/>
    <w:rsid w:val="00E525F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E525FC"/>
    <w:pPr>
      <w:jc w:val="center"/>
    </w:pPr>
    <w:rPr>
      <w:sz w:val="28"/>
      <w:szCs w:val="20"/>
    </w:rPr>
  </w:style>
  <w:style w:type="character" w:customStyle="1" w:styleId="20">
    <w:name w:val="Основной текст 2 Знак"/>
    <w:basedOn w:val="a0"/>
    <w:link w:val="2"/>
    <w:rsid w:val="00E525FC"/>
    <w:rPr>
      <w:rFonts w:ascii="Times New Roman" w:eastAsia="Times New Roman" w:hAnsi="Times New Roman" w:cs="Times New Roman"/>
      <w:sz w:val="28"/>
      <w:szCs w:val="20"/>
      <w:lang w:eastAsia="ru-RU"/>
    </w:rPr>
  </w:style>
  <w:style w:type="paragraph" w:customStyle="1" w:styleId="ab">
    <w:name w:val="Îáû÷íûé"/>
    <w:rsid w:val="00E525FC"/>
    <w:pPr>
      <w:spacing w:after="0" w:line="240" w:lineRule="auto"/>
    </w:pPr>
    <w:rPr>
      <w:rFonts w:ascii="Times New Roman" w:eastAsia="Times New Roman" w:hAnsi="Times New Roman" w:cs="Times New Roman"/>
      <w:sz w:val="24"/>
      <w:szCs w:val="20"/>
      <w:lang w:eastAsia="ru-RU"/>
    </w:rPr>
  </w:style>
  <w:style w:type="paragraph" w:styleId="ac">
    <w:name w:val="Body Text Indent"/>
    <w:basedOn w:val="a"/>
    <w:link w:val="ad"/>
    <w:rsid w:val="00E525FC"/>
    <w:pPr>
      <w:widowControl w:val="0"/>
      <w:tabs>
        <w:tab w:val="left" w:pos="30"/>
        <w:tab w:val="left" w:pos="2865"/>
        <w:tab w:val="left" w:pos="9498"/>
      </w:tabs>
      <w:autoSpaceDE w:val="0"/>
      <w:autoSpaceDN w:val="0"/>
      <w:adjustRightInd w:val="0"/>
      <w:ind w:left="5529"/>
      <w:jc w:val="center"/>
    </w:pPr>
    <w:rPr>
      <w:snapToGrid w:val="0"/>
      <w:sz w:val="28"/>
      <w:szCs w:val="20"/>
    </w:rPr>
  </w:style>
  <w:style w:type="character" w:customStyle="1" w:styleId="ad">
    <w:name w:val="Основной текст с отступом Знак"/>
    <w:basedOn w:val="a0"/>
    <w:link w:val="ac"/>
    <w:rsid w:val="00E525FC"/>
    <w:rPr>
      <w:rFonts w:ascii="Times New Roman" w:eastAsia="Times New Roman" w:hAnsi="Times New Roman" w:cs="Times New Roman"/>
      <w:snapToGrid w:val="0"/>
      <w:sz w:val="28"/>
      <w:szCs w:val="20"/>
      <w:lang w:eastAsia="ru-RU"/>
    </w:rPr>
  </w:style>
  <w:style w:type="paragraph" w:styleId="ae">
    <w:name w:val="endnote text"/>
    <w:basedOn w:val="a"/>
    <w:link w:val="af"/>
    <w:semiHidden/>
    <w:rsid w:val="00E525FC"/>
    <w:rPr>
      <w:sz w:val="20"/>
      <w:szCs w:val="20"/>
    </w:rPr>
  </w:style>
  <w:style w:type="character" w:customStyle="1" w:styleId="af">
    <w:name w:val="Текст концевой сноски Знак"/>
    <w:basedOn w:val="a0"/>
    <w:link w:val="ae"/>
    <w:semiHidden/>
    <w:rsid w:val="00E525FC"/>
    <w:rPr>
      <w:rFonts w:ascii="Times New Roman" w:eastAsia="Times New Roman" w:hAnsi="Times New Roman" w:cs="Times New Roman"/>
      <w:sz w:val="20"/>
      <w:szCs w:val="20"/>
      <w:lang w:eastAsia="ru-RU"/>
    </w:rPr>
  </w:style>
  <w:style w:type="character" w:styleId="af0">
    <w:name w:val="endnote reference"/>
    <w:semiHidden/>
    <w:rsid w:val="00E525FC"/>
    <w:rPr>
      <w:vertAlign w:val="superscript"/>
    </w:rPr>
  </w:style>
  <w:style w:type="paragraph" w:styleId="af1">
    <w:name w:val="footnote text"/>
    <w:basedOn w:val="a"/>
    <w:link w:val="af2"/>
    <w:semiHidden/>
    <w:rsid w:val="00E525FC"/>
    <w:rPr>
      <w:sz w:val="20"/>
      <w:szCs w:val="20"/>
    </w:rPr>
  </w:style>
  <w:style w:type="character" w:customStyle="1" w:styleId="af2">
    <w:name w:val="Текст сноски Знак"/>
    <w:basedOn w:val="a0"/>
    <w:link w:val="af1"/>
    <w:semiHidden/>
    <w:rsid w:val="00E525FC"/>
    <w:rPr>
      <w:rFonts w:ascii="Times New Roman" w:eastAsia="Times New Roman" w:hAnsi="Times New Roman" w:cs="Times New Roman"/>
      <w:sz w:val="20"/>
      <w:szCs w:val="20"/>
      <w:lang w:eastAsia="ru-RU"/>
    </w:rPr>
  </w:style>
  <w:style w:type="character" w:styleId="af3">
    <w:name w:val="footnote reference"/>
    <w:semiHidden/>
    <w:rsid w:val="00E525FC"/>
    <w:rPr>
      <w:vertAlign w:val="superscript"/>
    </w:rPr>
  </w:style>
  <w:style w:type="paragraph" w:styleId="af4">
    <w:name w:val="footer"/>
    <w:basedOn w:val="a"/>
    <w:link w:val="af5"/>
    <w:rsid w:val="00E525FC"/>
    <w:pPr>
      <w:tabs>
        <w:tab w:val="center" w:pos="4677"/>
        <w:tab w:val="right" w:pos="9355"/>
      </w:tabs>
    </w:pPr>
  </w:style>
  <w:style w:type="character" w:customStyle="1" w:styleId="af5">
    <w:name w:val="Нижний колонтитул Знак"/>
    <w:basedOn w:val="a0"/>
    <w:link w:val="af4"/>
    <w:rsid w:val="00E525FC"/>
    <w:rPr>
      <w:rFonts w:ascii="Times New Roman" w:eastAsia="Times New Roman" w:hAnsi="Times New Roman" w:cs="Times New Roman"/>
      <w:sz w:val="24"/>
      <w:szCs w:val="24"/>
      <w:lang w:eastAsia="ru-RU"/>
    </w:rPr>
  </w:style>
  <w:style w:type="character" w:styleId="af6">
    <w:name w:val="page number"/>
    <w:basedOn w:val="a0"/>
    <w:rsid w:val="00E525FC"/>
  </w:style>
  <w:style w:type="paragraph" w:styleId="af7">
    <w:name w:val="header"/>
    <w:basedOn w:val="a"/>
    <w:link w:val="af8"/>
    <w:uiPriority w:val="99"/>
    <w:rsid w:val="00E525FC"/>
    <w:pPr>
      <w:tabs>
        <w:tab w:val="center" w:pos="4153"/>
        <w:tab w:val="right" w:pos="8306"/>
      </w:tabs>
    </w:pPr>
  </w:style>
  <w:style w:type="character" w:customStyle="1" w:styleId="af8">
    <w:name w:val="Верхний колонтитул Знак"/>
    <w:basedOn w:val="a0"/>
    <w:link w:val="af7"/>
    <w:uiPriority w:val="99"/>
    <w:rsid w:val="00E525FC"/>
    <w:rPr>
      <w:rFonts w:ascii="Times New Roman" w:eastAsia="Times New Roman" w:hAnsi="Times New Roman" w:cs="Times New Roman"/>
      <w:sz w:val="24"/>
      <w:szCs w:val="24"/>
      <w:lang w:eastAsia="ru-RU"/>
    </w:rPr>
  </w:style>
  <w:style w:type="paragraph" w:customStyle="1" w:styleId="ConsPlusNormal">
    <w:name w:val="ConsPlusNormal"/>
    <w:rsid w:val="00E525F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rsid w:val="00E525FC"/>
    <w:pPr>
      <w:spacing w:line="360" w:lineRule="auto"/>
      <w:ind w:firstLine="720"/>
      <w:jc w:val="both"/>
    </w:pPr>
    <w:rPr>
      <w:sz w:val="28"/>
    </w:rPr>
  </w:style>
  <w:style w:type="character" w:customStyle="1" w:styleId="22">
    <w:name w:val="Основной текст с отступом 2 Знак"/>
    <w:basedOn w:val="a0"/>
    <w:link w:val="21"/>
    <w:rsid w:val="00E525FC"/>
    <w:rPr>
      <w:rFonts w:ascii="Times New Roman" w:eastAsia="Times New Roman" w:hAnsi="Times New Roman" w:cs="Times New Roman"/>
      <w:sz w:val="28"/>
      <w:szCs w:val="24"/>
      <w:lang w:eastAsia="ru-RU"/>
    </w:rPr>
  </w:style>
  <w:style w:type="paragraph" w:customStyle="1" w:styleId="CharCharCharChar">
    <w:name w:val="Char Char Char Char"/>
    <w:basedOn w:val="a"/>
    <w:next w:val="a"/>
    <w:semiHidden/>
    <w:rsid w:val="00E525FC"/>
    <w:pPr>
      <w:spacing w:after="160" w:line="240" w:lineRule="exact"/>
    </w:pPr>
    <w:rPr>
      <w:rFonts w:ascii="Arial" w:hAnsi="Arial" w:cs="Arial"/>
      <w:sz w:val="20"/>
      <w:szCs w:val="20"/>
      <w:lang w:val="en-US" w:eastAsia="en-US"/>
    </w:rPr>
  </w:style>
  <w:style w:type="table" w:styleId="af9">
    <w:name w:val="Table Grid"/>
    <w:basedOn w:val="a1"/>
    <w:uiPriority w:val="59"/>
    <w:rsid w:val="00E525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E525F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22348">
      <w:bodyDiv w:val="1"/>
      <w:marLeft w:val="0"/>
      <w:marRight w:val="0"/>
      <w:marTop w:val="0"/>
      <w:marBottom w:val="0"/>
      <w:divBdr>
        <w:top w:val="none" w:sz="0" w:space="0" w:color="auto"/>
        <w:left w:val="none" w:sz="0" w:space="0" w:color="auto"/>
        <w:bottom w:val="none" w:sz="0" w:space="0" w:color="auto"/>
        <w:right w:val="none" w:sz="0" w:space="0" w:color="auto"/>
      </w:divBdr>
    </w:div>
    <w:div w:id="635452255">
      <w:bodyDiv w:val="1"/>
      <w:marLeft w:val="0"/>
      <w:marRight w:val="0"/>
      <w:marTop w:val="0"/>
      <w:marBottom w:val="0"/>
      <w:divBdr>
        <w:top w:val="none" w:sz="0" w:space="0" w:color="auto"/>
        <w:left w:val="none" w:sz="0" w:space="0" w:color="auto"/>
        <w:bottom w:val="none" w:sz="0" w:space="0" w:color="auto"/>
        <w:right w:val="none" w:sz="0" w:space="0" w:color="auto"/>
      </w:divBdr>
    </w:div>
    <w:div w:id="1146124194">
      <w:bodyDiv w:val="1"/>
      <w:marLeft w:val="0"/>
      <w:marRight w:val="0"/>
      <w:marTop w:val="0"/>
      <w:marBottom w:val="0"/>
      <w:divBdr>
        <w:top w:val="none" w:sz="0" w:space="0" w:color="auto"/>
        <w:left w:val="none" w:sz="0" w:space="0" w:color="auto"/>
        <w:bottom w:val="none" w:sz="0" w:space="0" w:color="auto"/>
        <w:right w:val="none" w:sz="0" w:space="0" w:color="auto"/>
      </w:divBdr>
    </w:div>
    <w:div w:id="1560675605">
      <w:bodyDiv w:val="1"/>
      <w:marLeft w:val="0"/>
      <w:marRight w:val="0"/>
      <w:marTop w:val="0"/>
      <w:marBottom w:val="0"/>
      <w:divBdr>
        <w:top w:val="none" w:sz="0" w:space="0" w:color="auto"/>
        <w:left w:val="none" w:sz="0" w:space="0" w:color="auto"/>
        <w:bottom w:val="none" w:sz="0" w:space="0" w:color="auto"/>
        <w:right w:val="none" w:sz="0" w:space="0" w:color="auto"/>
      </w:divBdr>
    </w:div>
    <w:div w:id="183514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ECC05-32BD-43E2-9036-EC597A6C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87626</Words>
  <Characters>499470</Characters>
  <Application>Microsoft Office Word</Application>
  <DocSecurity>0</DocSecurity>
  <Lines>4162</Lines>
  <Paragraphs>1171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Монахова И.В.</cp:lastModifiedBy>
  <cp:revision>2</cp:revision>
  <cp:lastPrinted>2014-12-16T09:13:00Z</cp:lastPrinted>
  <dcterms:created xsi:type="dcterms:W3CDTF">2015-01-27T11:17:00Z</dcterms:created>
  <dcterms:modified xsi:type="dcterms:W3CDTF">2015-01-27T11:17:00Z</dcterms:modified>
</cp:coreProperties>
</file>